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E58D" w14:textId="77777777" w:rsidR="0098517D" w:rsidRDefault="00CE1DF0" w:rsidP="0098517D">
      <w:pPr>
        <w:pStyle w:val="Default"/>
        <w:jc w:val="center"/>
        <w:rPr>
          <w:rFonts w:ascii="Cambria" w:hAnsi="Cambria"/>
          <w:b/>
          <w:sz w:val="22"/>
        </w:rPr>
      </w:pPr>
      <w:r w:rsidRPr="005E56AC">
        <w:rPr>
          <w:rFonts w:ascii="Cambria" w:hAnsi="Cambria"/>
          <w:b/>
          <w:noProof/>
          <w:sz w:val="22"/>
        </w:rPr>
        <w:drawing>
          <wp:inline distT="0" distB="0" distL="0" distR="0" wp14:anchorId="3B9AE5F1" wp14:editId="4074168F">
            <wp:extent cx="803156" cy="64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C-Crest-70"/>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01702" cy="648529"/>
                    </a:xfrm>
                    <a:prstGeom prst="rect">
                      <a:avLst/>
                    </a:prstGeom>
                    <a:noFill/>
                    <a:ln>
                      <a:noFill/>
                    </a:ln>
                  </pic:spPr>
                </pic:pic>
              </a:graphicData>
            </a:graphic>
          </wp:inline>
        </w:drawing>
      </w:r>
    </w:p>
    <w:p w14:paraId="7B1D3E31" w14:textId="77777777" w:rsidR="0098517D" w:rsidRPr="003D7FBC" w:rsidRDefault="0098517D" w:rsidP="0098517D">
      <w:pPr>
        <w:pStyle w:val="Default"/>
        <w:jc w:val="center"/>
        <w:rPr>
          <w:rFonts w:asciiTheme="minorHAnsi" w:hAnsiTheme="minorHAnsi"/>
          <w:b/>
          <w:sz w:val="18"/>
        </w:rPr>
      </w:pPr>
      <w:r w:rsidRPr="003D7FBC">
        <w:rPr>
          <w:rFonts w:asciiTheme="minorHAnsi" w:hAnsiTheme="minorHAnsi"/>
          <w:b/>
          <w:sz w:val="18"/>
        </w:rPr>
        <w:t xml:space="preserve">FACULTY OF </w:t>
      </w:r>
      <w:r w:rsidR="00DD7407" w:rsidRPr="003D7FBC">
        <w:rPr>
          <w:rFonts w:asciiTheme="minorHAnsi" w:hAnsiTheme="minorHAnsi"/>
          <w:b/>
          <w:sz w:val="18"/>
        </w:rPr>
        <w:t>ARTS</w:t>
      </w:r>
    </w:p>
    <w:p w14:paraId="2BE7D430" w14:textId="77777777" w:rsidR="00CC72EE" w:rsidRPr="003D7FBC" w:rsidRDefault="0098517D" w:rsidP="00CC72EE">
      <w:pPr>
        <w:pStyle w:val="Default"/>
        <w:jc w:val="center"/>
        <w:rPr>
          <w:rFonts w:asciiTheme="minorHAnsi" w:hAnsiTheme="minorHAnsi"/>
          <w:b/>
          <w:sz w:val="18"/>
        </w:rPr>
      </w:pPr>
      <w:r w:rsidRPr="003D7FBC">
        <w:rPr>
          <w:rFonts w:asciiTheme="minorHAnsi" w:hAnsiTheme="minorHAnsi"/>
          <w:b/>
          <w:sz w:val="18"/>
        </w:rPr>
        <w:t>DEPARTMENT OF PHILOSOPHY</w:t>
      </w:r>
    </w:p>
    <w:p w14:paraId="77C40EF9" w14:textId="77777777" w:rsidR="0098517D" w:rsidRPr="00D528CB" w:rsidRDefault="0098517D" w:rsidP="0098517D">
      <w:pPr>
        <w:jc w:val="center"/>
        <w:rPr>
          <w:rFonts w:ascii="Cambria" w:hAnsi="Cambria"/>
          <w:b/>
          <w:color w:val="000000" w:themeColor="text1"/>
          <w:sz w:val="20"/>
        </w:rPr>
      </w:pPr>
    </w:p>
    <w:p w14:paraId="377F68FC" w14:textId="77777777" w:rsidR="0098517D" w:rsidRPr="00D528CB" w:rsidRDefault="003A62FD" w:rsidP="0098517D">
      <w:pPr>
        <w:jc w:val="center"/>
        <w:rPr>
          <w:rFonts w:ascii="Calibri" w:hAnsi="Calibri"/>
          <w:b/>
          <w:color w:val="000000" w:themeColor="text1"/>
          <w:sz w:val="24"/>
          <w:lang w:val="en-GB"/>
        </w:rPr>
      </w:pPr>
      <w:r w:rsidRPr="00D528CB">
        <w:rPr>
          <w:rFonts w:ascii="Calibri" w:hAnsi="Calibri"/>
          <w:b/>
          <w:color w:val="000000" w:themeColor="text1"/>
          <w:sz w:val="24"/>
          <w:lang w:val="en-GB"/>
        </w:rPr>
        <w:t>PHIL</w:t>
      </w:r>
      <w:r w:rsidR="00D528CB">
        <w:rPr>
          <w:rFonts w:ascii="Calibri" w:hAnsi="Calibri"/>
          <w:b/>
          <w:color w:val="000000" w:themeColor="text1"/>
          <w:sz w:val="24"/>
          <w:lang w:val="en-GB"/>
        </w:rPr>
        <w:t xml:space="preserve"> 667.14</w:t>
      </w:r>
      <w:r w:rsidR="005B15F4" w:rsidRPr="00D528CB">
        <w:rPr>
          <w:rFonts w:ascii="Calibri" w:hAnsi="Calibri"/>
          <w:b/>
          <w:color w:val="000000" w:themeColor="text1"/>
          <w:sz w:val="24"/>
          <w:lang w:val="en-GB"/>
        </w:rPr>
        <w:t xml:space="preserve"> </w:t>
      </w:r>
      <w:proofErr w:type="spellStart"/>
      <w:r w:rsidR="005B15F4" w:rsidRPr="00D528CB">
        <w:rPr>
          <w:rFonts w:ascii="Calibri" w:hAnsi="Calibri"/>
          <w:b/>
          <w:color w:val="000000" w:themeColor="text1"/>
          <w:sz w:val="24"/>
          <w:lang w:val="en-GB"/>
        </w:rPr>
        <w:t>Lec</w:t>
      </w:r>
      <w:proofErr w:type="spellEnd"/>
      <w:r w:rsidR="005B15F4" w:rsidRPr="00D528CB">
        <w:rPr>
          <w:rFonts w:ascii="Calibri" w:hAnsi="Calibri"/>
          <w:b/>
          <w:color w:val="000000" w:themeColor="text1"/>
          <w:sz w:val="24"/>
          <w:lang w:val="en-GB"/>
        </w:rPr>
        <w:t xml:space="preserve"> </w:t>
      </w:r>
      <w:r w:rsidR="00D528CB">
        <w:rPr>
          <w:rFonts w:ascii="Calibri" w:hAnsi="Calibri"/>
          <w:b/>
          <w:color w:val="000000" w:themeColor="text1"/>
          <w:sz w:val="24"/>
          <w:lang w:val="en-GB"/>
        </w:rPr>
        <w:t>01</w:t>
      </w:r>
    </w:p>
    <w:p w14:paraId="2DEB4F35" w14:textId="77777777" w:rsidR="0098517D" w:rsidRPr="00D528CB" w:rsidRDefault="00D528CB" w:rsidP="0098517D">
      <w:pPr>
        <w:jc w:val="center"/>
        <w:rPr>
          <w:rFonts w:ascii="Calibri" w:hAnsi="Calibri"/>
          <w:b/>
          <w:color w:val="000000" w:themeColor="text1"/>
          <w:sz w:val="24"/>
          <w:lang w:val="en-GB"/>
        </w:rPr>
      </w:pPr>
      <w:r>
        <w:rPr>
          <w:rFonts w:ascii="Calibri" w:hAnsi="Calibri"/>
          <w:b/>
          <w:color w:val="000000" w:themeColor="text1"/>
          <w:sz w:val="24"/>
          <w:lang w:val="en-GB"/>
        </w:rPr>
        <w:t>Topics in Philosophy of Science (Scientific Practice)</w:t>
      </w:r>
    </w:p>
    <w:p w14:paraId="374A7EEB" w14:textId="77777777" w:rsidR="0098517D" w:rsidRDefault="005565C6" w:rsidP="0098517D">
      <w:pPr>
        <w:jc w:val="center"/>
        <w:rPr>
          <w:rFonts w:ascii="Calibri" w:hAnsi="Calibri"/>
          <w:b/>
          <w:color w:val="000000" w:themeColor="text1"/>
          <w:sz w:val="24"/>
          <w:lang w:val="en-GB"/>
        </w:rPr>
      </w:pPr>
      <w:r w:rsidRPr="00D528CB">
        <w:rPr>
          <w:rFonts w:ascii="Calibri" w:hAnsi="Calibri"/>
          <w:b/>
          <w:color w:val="000000" w:themeColor="text1"/>
          <w:sz w:val="24"/>
          <w:lang w:val="en-GB"/>
        </w:rPr>
        <w:t>Winter Term</w:t>
      </w:r>
      <w:r w:rsidR="007B7D49" w:rsidRPr="00D528CB">
        <w:rPr>
          <w:rFonts w:ascii="Calibri" w:hAnsi="Calibri"/>
          <w:b/>
          <w:color w:val="000000" w:themeColor="text1"/>
          <w:sz w:val="24"/>
          <w:lang w:val="en-GB"/>
        </w:rPr>
        <w:t xml:space="preserve"> 201</w:t>
      </w:r>
      <w:r w:rsidRPr="00D528CB">
        <w:rPr>
          <w:rFonts w:ascii="Calibri" w:hAnsi="Calibri"/>
          <w:b/>
          <w:color w:val="000000" w:themeColor="text1"/>
          <w:sz w:val="24"/>
          <w:lang w:val="en-GB"/>
        </w:rPr>
        <w:t>7</w:t>
      </w:r>
    </w:p>
    <w:p w14:paraId="585D8D99" w14:textId="77777777" w:rsidR="00603A01" w:rsidRDefault="00603A01" w:rsidP="0098517D">
      <w:pPr>
        <w:jc w:val="center"/>
        <w:rPr>
          <w:rFonts w:ascii="Calibri" w:hAnsi="Calibri"/>
          <w:b/>
          <w:color w:val="000000" w:themeColor="text1"/>
          <w:sz w:val="24"/>
          <w:lang w:val="en-GB"/>
        </w:rPr>
      </w:pPr>
    </w:p>
    <w:p w14:paraId="180E05AB" w14:textId="22F79205" w:rsidR="00603A01" w:rsidRPr="00603A01" w:rsidRDefault="00603A01" w:rsidP="0098517D">
      <w:pPr>
        <w:jc w:val="center"/>
        <w:rPr>
          <w:rFonts w:ascii="Calibri" w:hAnsi="Calibri"/>
          <w:b/>
          <w:bCs/>
          <w:color w:val="000000" w:themeColor="text1"/>
        </w:rPr>
      </w:pPr>
      <w:r>
        <w:rPr>
          <w:rFonts w:ascii="Calibri" w:hAnsi="Calibri"/>
          <w:b/>
          <w:bCs/>
          <w:color w:val="000000" w:themeColor="text1"/>
        </w:rPr>
        <w:t>Tuesdays 12:30-3:15 pm in SS1253</w:t>
      </w:r>
    </w:p>
    <w:p w14:paraId="3FF3CEF8" w14:textId="77777777" w:rsidR="0004301E" w:rsidRPr="00D528CB" w:rsidRDefault="005D64CE" w:rsidP="00683E8B">
      <w:pPr>
        <w:jc w:val="center"/>
        <w:rPr>
          <w:rFonts w:ascii="Calibri" w:hAnsi="Calibri"/>
          <w:b/>
          <w:bCs/>
          <w:color w:val="000000" w:themeColor="text1"/>
          <w:u w:val="single"/>
        </w:rPr>
      </w:pPr>
      <w:r w:rsidRPr="00D528CB">
        <w:rPr>
          <w:rFonts w:ascii="Calibri" w:hAnsi="Calibri"/>
          <w:b/>
          <w:bCs/>
          <w:color w:val="000000" w:themeColor="text1"/>
          <w:sz w:val="20"/>
          <w:u w:val="single"/>
        </w:rPr>
        <w:br/>
      </w:r>
      <w:r w:rsidR="0004301E" w:rsidRPr="00D528CB">
        <w:rPr>
          <w:rFonts w:ascii="Calibri" w:hAnsi="Calibri"/>
          <w:b/>
          <w:bCs/>
          <w:color w:val="000000" w:themeColor="text1"/>
          <w:u w:val="single"/>
        </w:rPr>
        <w:t>Course Outline</w:t>
      </w:r>
    </w:p>
    <w:p w14:paraId="0757D285" w14:textId="77777777" w:rsidR="005056D5" w:rsidRPr="00D528CB" w:rsidRDefault="005056D5" w:rsidP="00683E8B">
      <w:pPr>
        <w:jc w:val="center"/>
        <w:rPr>
          <w:rFonts w:ascii="Calibri" w:hAnsi="Calibri"/>
          <w:b/>
          <w:bCs/>
          <w:color w:val="000000" w:themeColor="text1"/>
          <w:u w:val="single"/>
        </w:rPr>
      </w:pPr>
    </w:p>
    <w:p w14:paraId="11077626" w14:textId="77777777" w:rsidR="00363BD8" w:rsidRPr="00363BD8" w:rsidRDefault="00363BD8" w:rsidP="00363BD8">
      <w:pPr>
        <w:rPr>
          <w:rFonts w:asciiTheme="minorHAnsi" w:hAnsiTheme="minorHAnsi"/>
          <w:b/>
          <w:bCs/>
          <w:iCs/>
        </w:rPr>
      </w:pPr>
    </w:p>
    <w:p w14:paraId="664C5CE7" w14:textId="77777777" w:rsidR="00363BD8" w:rsidRPr="00363BD8" w:rsidRDefault="00363BD8" w:rsidP="00363BD8">
      <w:pPr>
        <w:rPr>
          <w:rFonts w:asciiTheme="minorHAnsi" w:hAnsiTheme="minorHAnsi"/>
        </w:rPr>
      </w:pPr>
      <w:r w:rsidRPr="00363BD8">
        <w:rPr>
          <w:rFonts w:asciiTheme="minorHAnsi" w:hAnsiTheme="minorHAnsi"/>
          <w:b/>
          <w:bCs/>
          <w:iCs/>
        </w:rPr>
        <w:t>Instructor:</w:t>
      </w:r>
      <w:r w:rsidRPr="00363BD8">
        <w:rPr>
          <w:rFonts w:asciiTheme="minorHAnsi" w:hAnsiTheme="minorHAnsi"/>
        </w:rPr>
        <w:t xml:space="preserve">  Marc Ereshefsky</w:t>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b/>
          <w:bCs/>
          <w:iCs/>
        </w:rPr>
        <w:t>Office</w:t>
      </w:r>
      <w:r w:rsidRPr="00363BD8">
        <w:rPr>
          <w:rFonts w:asciiTheme="minorHAnsi" w:hAnsiTheme="minorHAnsi"/>
          <w:iCs/>
        </w:rPr>
        <w:t>:</w:t>
      </w:r>
      <w:r w:rsidRPr="00363BD8">
        <w:rPr>
          <w:rFonts w:asciiTheme="minorHAnsi" w:hAnsiTheme="minorHAnsi"/>
        </w:rPr>
        <w:t xml:space="preserve">  SS1204</w:t>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rPr>
        <w:tab/>
      </w:r>
    </w:p>
    <w:p w14:paraId="2952CFD9" w14:textId="68FC860E" w:rsidR="00A3387E" w:rsidRPr="00A3387E" w:rsidRDefault="00363BD8" w:rsidP="00363BD8">
      <w:pPr>
        <w:rPr>
          <w:rFonts w:asciiTheme="minorHAnsi" w:hAnsiTheme="minorHAnsi"/>
          <w:b/>
          <w:bCs/>
        </w:rPr>
      </w:pPr>
      <w:r w:rsidRPr="00363BD8">
        <w:rPr>
          <w:rFonts w:asciiTheme="minorHAnsi" w:hAnsiTheme="minorHAnsi"/>
          <w:b/>
          <w:bCs/>
          <w:iCs/>
        </w:rPr>
        <w:t>Phone</w:t>
      </w:r>
      <w:r w:rsidRPr="00363BD8">
        <w:rPr>
          <w:rFonts w:asciiTheme="minorHAnsi" w:hAnsiTheme="minorHAnsi"/>
          <w:iCs/>
        </w:rPr>
        <w:t>:</w:t>
      </w:r>
      <w:r>
        <w:rPr>
          <w:rFonts w:asciiTheme="minorHAnsi" w:hAnsiTheme="minorHAnsi"/>
        </w:rPr>
        <w:t xml:space="preserve">  403-220-3162</w:t>
      </w:r>
      <w:r>
        <w:rPr>
          <w:rFonts w:asciiTheme="minorHAnsi" w:hAnsiTheme="minorHAnsi"/>
        </w:rPr>
        <w:tab/>
      </w:r>
      <w:r>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b/>
          <w:bCs/>
          <w:iCs/>
        </w:rPr>
        <w:t>Email</w:t>
      </w:r>
      <w:proofErr w:type="gramStart"/>
      <w:r w:rsidRPr="00363BD8">
        <w:rPr>
          <w:rFonts w:asciiTheme="minorHAnsi" w:hAnsiTheme="minorHAnsi"/>
          <w:b/>
          <w:bCs/>
          <w:iCs/>
        </w:rPr>
        <w:t>:</w:t>
      </w:r>
      <w:r w:rsidRPr="00363BD8">
        <w:rPr>
          <w:rFonts w:asciiTheme="minorHAnsi" w:hAnsiTheme="minorHAnsi"/>
          <w:b/>
          <w:bCs/>
        </w:rPr>
        <w:t xml:space="preserve"> </w:t>
      </w:r>
      <w:r w:rsidR="00603A01">
        <w:rPr>
          <w:rFonts w:asciiTheme="minorHAnsi" w:hAnsiTheme="minorHAnsi"/>
          <w:b/>
          <w:bCs/>
        </w:rPr>
        <w:t xml:space="preserve">  </w:t>
      </w:r>
      <w:r w:rsidRPr="00363BD8">
        <w:rPr>
          <w:rFonts w:asciiTheme="minorHAnsi" w:hAnsiTheme="minorHAnsi"/>
        </w:rPr>
        <w:t>ereshefs@ucalgary.ca</w:t>
      </w:r>
      <w:proofErr w:type="gramEnd"/>
      <w:r w:rsidRPr="00363BD8">
        <w:rPr>
          <w:rFonts w:asciiTheme="minorHAnsi" w:hAnsiTheme="minorHAnsi"/>
          <w:b/>
          <w:bCs/>
        </w:rPr>
        <w:tab/>
      </w:r>
      <w:r w:rsidRPr="00363BD8">
        <w:rPr>
          <w:rFonts w:asciiTheme="minorHAnsi" w:hAnsiTheme="minorHAnsi"/>
          <w:b/>
          <w:bCs/>
        </w:rPr>
        <w:tab/>
      </w:r>
    </w:p>
    <w:p w14:paraId="622AFF03" w14:textId="18043D98" w:rsidR="00363BD8" w:rsidRPr="00363BD8" w:rsidRDefault="00363BD8" w:rsidP="00363BD8">
      <w:pPr>
        <w:ind w:right="144"/>
        <w:outlineLvl w:val="3"/>
        <w:rPr>
          <w:rFonts w:asciiTheme="minorHAnsi" w:hAnsiTheme="minorHAnsi"/>
          <w:b/>
          <w:bCs/>
        </w:rPr>
      </w:pPr>
      <w:r w:rsidRPr="00363BD8">
        <w:rPr>
          <w:rFonts w:asciiTheme="minorHAnsi" w:hAnsiTheme="minorHAnsi"/>
          <w:b/>
          <w:bCs/>
          <w:iCs/>
        </w:rPr>
        <w:t>Office Hours:</w:t>
      </w:r>
      <w:r w:rsidRPr="00363BD8">
        <w:rPr>
          <w:rFonts w:asciiTheme="minorHAnsi" w:hAnsiTheme="minorHAnsi"/>
          <w:b/>
          <w:bCs/>
        </w:rPr>
        <w:t xml:space="preserve">  </w:t>
      </w:r>
      <w:r w:rsidR="00F02284">
        <w:rPr>
          <w:rFonts w:asciiTheme="minorHAnsi" w:hAnsiTheme="minorHAnsi"/>
          <w:bCs/>
          <w:iCs/>
        </w:rPr>
        <w:t>By appointment</w:t>
      </w:r>
      <w:r w:rsidRPr="00363BD8">
        <w:rPr>
          <w:rFonts w:asciiTheme="minorHAnsi" w:hAnsiTheme="minorHAnsi"/>
        </w:rPr>
        <w:tab/>
      </w:r>
      <w:r w:rsidRPr="00363BD8">
        <w:rPr>
          <w:rFonts w:asciiTheme="minorHAnsi" w:hAnsiTheme="minorHAnsi"/>
        </w:rPr>
        <w:tab/>
        <w:t xml:space="preserve"> </w:t>
      </w:r>
    </w:p>
    <w:p w14:paraId="3AAFB934" w14:textId="77777777" w:rsidR="00A3387E" w:rsidRDefault="00A3387E" w:rsidP="00651A98"/>
    <w:p w14:paraId="5679E488" w14:textId="77777777" w:rsidR="00A3387E" w:rsidRPr="00363BD8" w:rsidRDefault="00A3387E" w:rsidP="00A3387E">
      <w:pPr>
        <w:rPr>
          <w:rFonts w:asciiTheme="minorHAnsi" w:hAnsiTheme="minorHAnsi"/>
        </w:rPr>
      </w:pPr>
      <w:r w:rsidRPr="00363BD8">
        <w:rPr>
          <w:rFonts w:asciiTheme="minorHAnsi" w:hAnsiTheme="minorHAnsi"/>
          <w:b/>
          <w:bCs/>
          <w:iCs/>
        </w:rPr>
        <w:t>Instructor:</w:t>
      </w:r>
      <w:r w:rsidRPr="00363BD8">
        <w:rPr>
          <w:rFonts w:asciiTheme="minorHAnsi" w:hAnsiTheme="minorHAnsi"/>
        </w:rPr>
        <w:t xml:space="preserve">  Ken Waters </w:t>
      </w:r>
      <w:r w:rsidRPr="00363BD8">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rPr>
        <w:tab/>
      </w:r>
      <w:r>
        <w:rPr>
          <w:rFonts w:asciiTheme="minorHAnsi" w:hAnsiTheme="minorHAnsi"/>
        </w:rPr>
        <w:tab/>
      </w:r>
      <w:r w:rsidRPr="00363BD8">
        <w:rPr>
          <w:rFonts w:asciiTheme="minorHAnsi" w:hAnsiTheme="minorHAnsi"/>
          <w:b/>
          <w:bCs/>
          <w:iCs/>
        </w:rPr>
        <w:t>Office</w:t>
      </w:r>
      <w:r w:rsidRPr="00363BD8">
        <w:rPr>
          <w:rFonts w:asciiTheme="minorHAnsi" w:hAnsiTheme="minorHAnsi"/>
          <w:iCs/>
        </w:rPr>
        <w:t>:</w:t>
      </w:r>
      <w:r w:rsidRPr="00363BD8">
        <w:rPr>
          <w:rFonts w:asciiTheme="minorHAnsi" w:hAnsiTheme="minorHAnsi"/>
        </w:rPr>
        <w:t xml:space="preserve">  SS1212</w:t>
      </w:r>
      <w:r w:rsidRPr="00363BD8">
        <w:rPr>
          <w:rFonts w:asciiTheme="minorHAnsi" w:hAnsiTheme="minorHAnsi"/>
        </w:rPr>
        <w:tab/>
      </w:r>
      <w:r w:rsidRPr="00363BD8">
        <w:rPr>
          <w:rFonts w:asciiTheme="minorHAnsi" w:hAnsiTheme="minorHAnsi"/>
        </w:rPr>
        <w:tab/>
      </w:r>
      <w:r w:rsidRPr="00363BD8">
        <w:rPr>
          <w:rFonts w:asciiTheme="minorHAnsi" w:hAnsiTheme="minorHAnsi"/>
        </w:rPr>
        <w:tab/>
      </w:r>
    </w:p>
    <w:p w14:paraId="1D4109EE" w14:textId="180F2DC6" w:rsidR="00A3387E" w:rsidRPr="00363BD8" w:rsidRDefault="00A3387E" w:rsidP="00A3387E">
      <w:pPr>
        <w:rPr>
          <w:rFonts w:asciiTheme="minorHAnsi" w:hAnsiTheme="minorHAnsi"/>
        </w:rPr>
      </w:pPr>
      <w:r w:rsidRPr="00363BD8">
        <w:rPr>
          <w:rFonts w:asciiTheme="minorHAnsi" w:hAnsiTheme="minorHAnsi"/>
          <w:b/>
          <w:bCs/>
          <w:iCs/>
        </w:rPr>
        <w:t>Phone</w:t>
      </w:r>
      <w:r w:rsidRPr="00363BD8">
        <w:rPr>
          <w:rFonts w:asciiTheme="minorHAnsi" w:hAnsiTheme="minorHAnsi"/>
          <w:iCs/>
        </w:rPr>
        <w:t>:</w:t>
      </w:r>
      <w:r w:rsidRPr="00363BD8">
        <w:rPr>
          <w:rFonts w:asciiTheme="minorHAnsi" w:hAnsiTheme="minorHAnsi"/>
        </w:rPr>
        <w:tab/>
      </w:r>
      <w:r w:rsidR="00334382">
        <w:rPr>
          <w:rFonts w:asciiTheme="minorHAnsi" w:hAnsiTheme="minorHAnsi"/>
        </w:rPr>
        <w:t xml:space="preserve">please </w:t>
      </w:r>
      <w:proofErr w:type="gramStart"/>
      <w:r w:rsidR="00334382">
        <w:rPr>
          <w:rFonts w:asciiTheme="minorHAnsi" w:hAnsiTheme="minorHAnsi"/>
        </w:rPr>
        <w:t>use email</w:t>
      </w:r>
      <w:proofErr w:type="gramEnd"/>
      <w:r>
        <w:rPr>
          <w:rFonts w:asciiTheme="minorHAnsi" w:hAnsiTheme="minorHAnsi"/>
        </w:rPr>
        <w:tab/>
      </w:r>
      <w:r>
        <w:rPr>
          <w:rFonts w:asciiTheme="minorHAnsi" w:hAnsiTheme="minorHAnsi"/>
        </w:rPr>
        <w:tab/>
      </w:r>
      <w:r w:rsidRPr="00363BD8">
        <w:rPr>
          <w:rFonts w:asciiTheme="minorHAnsi" w:hAnsiTheme="minorHAnsi"/>
        </w:rPr>
        <w:tab/>
      </w:r>
      <w:r w:rsidRPr="00363BD8">
        <w:rPr>
          <w:rFonts w:asciiTheme="minorHAnsi" w:hAnsiTheme="minorHAnsi"/>
        </w:rPr>
        <w:tab/>
      </w:r>
      <w:r w:rsidRPr="00363BD8">
        <w:rPr>
          <w:rFonts w:asciiTheme="minorHAnsi" w:hAnsiTheme="minorHAnsi"/>
          <w:b/>
          <w:bCs/>
          <w:iCs/>
        </w:rPr>
        <w:t>Email:</w:t>
      </w:r>
      <w:r w:rsidRPr="00363BD8">
        <w:rPr>
          <w:rFonts w:asciiTheme="minorHAnsi" w:hAnsiTheme="minorHAnsi"/>
          <w:b/>
          <w:bCs/>
        </w:rPr>
        <w:tab/>
      </w:r>
      <w:r w:rsidRPr="00363BD8">
        <w:rPr>
          <w:rFonts w:asciiTheme="minorHAnsi" w:hAnsiTheme="minorHAnsi"/>
          <w:bCs/>
        </w:rPr>
        <w:t>ckwaters@ucalgary.ca</w:t>
      </w:r>
      <w:r w:rsidRPr="00363BD8">
        <w:rPr>
          <w:rFonts w:asciiTheme="minorHAnsi" w:hAnsiTheme="minorHAnsi"/>
          <w:bCs/>
        </w:rPr>
        <w:tab/>
      </w:r>
      <w:r w:rsidRPr="00363BD8">
        <w:rPr>
          <w:rFonts w:asciiTheme="minorHAnsi" w:hAnsiTheme="minorHAnsi"/>
          <w:b/>
          <w:bCs/>
        </w:rPr>
        <w:tab/>
      </w:r>
      <w:r w:rsidRPr="00363BD8">
        <w:rPr>
          <w:rFonts w:asciiTheme="minorHAnsi" w:hAnsiTheme="minorHAnsi"/>
        </w:rPr>
        <w:t xml:space="preserve"> </w:t>
      </w:r>
    </w:p>
    <w:p w14:paraId="6326B5BE" w14:textId="77777777" w:rsidR="00A3387E" w:rsidRPr="00363BD8" w:rsidRDefault="00A3387E" w:rsidP="00A3387E">
      <w:pPr>
        <w:ind w:right="144"/>
        <w:outlineLvl w:val="3"/>
        <w:rPr>
          <w:rFonts w:asciiTheme="minorHAnsi" w:hAnsiTheme="minorHAnsi"/>
          <w:b/>
          <w:bCs/>
        </w:rPr>
      </w:pPr>
      <w:r w:rsidRPr="00363BD8">
        <w:rPr>
          <w:rFonts w:asciiTheme="minorHAnsi" w:hAnsiTheme="minorHAnsi"/>
          <w:b/>
          <w:bCs/>
          <w:iCs/>
        </w:rPr>
        <w:t>Office Hours:</w:t>
      </w:r>
      <w:r>
        <w:rPr>
          <w:rFonts w:asciiTheme="minorHAnsi" w:hAnsiTheme="minorHAnsi"/>
          <w:b/>
          <w:bCs/>
          <w:iCs/>
        </w:rPr>
        <w:t xml:space="preserve"> </w:t>
      </w:r>
      <w:r>
        <w:rPr>
          <w:rFonts w:asciiTheme="minorHAnsi" w:hAnsiTheme="minorHAnsi"/>
          <w:bCs/>
          <w:iCs/>
        </w:rPr>
        <w:t xml:space="preserve"> By appointment</w:t>
      </w:r>
      <w:r w:rsidRPr="00363BD8">
        <w:rPr>
          <w:rFonts w:asciiTheme="minorHAnsi" w:hAnsiTheme="minorHAnsi"/>
        </w:rPr>
        <w:tab/>
      </w:r>
      <w:r w:rsidRPr="00363BD8">
        <w:rPr>
          <w:rFonts w:asciiTheme="minorHAnsi" w:hAnsiTheme="minorHAnsi"/>
        </w:rPr>
        <w:tab/>
      </w:r>
      <w:r w:rsidRPr="00363BD8">
        <w:rPr>
          <w:rFonts w:asciiTheme="minorHAnsi" w:hAnsiTheme="minorHAnsi"/>
        </w:rPr>
        <w:tab/>
        <w:t xml:space="preserve"> </w:t>
      </w:r>
    </w:p>
    <w:p w14:paraId="0260CBDF" w14:textId="77777777" w:rsidR="00A3387E" w:rsidRDefault="00A3387E" w:rsidP="00651A98"/>
    <w:p w14:paraId="07EA37AE" w14:textId="783CF812" w:rsidR="005565C6" w:rsidRDefault="00A029A7" w:rsidP="00603A01">
      <w:pPr>
        <w:pStyle w:val="Heading2"/>
        <w:spacing w:before="0" w:after="0"/>
        <w:rPr>
          <w:rFonts w:asciiTheme="minorHAnsi" w:hAnsiTheme="minorHAnsi"/>
          <w:i w:val="0"/>
          <w:sz w:val="22"/>
          <w:szCs w:val="22"/>
        </w:rPr>
      </w:pPr>
      <w:r w:rsidRPr="00175D88">
        <w:rPr>
          <w:rFonts w:asciiTheme="minorHAnsi" w:hAnsiTheme="minorHAnsi"/>
          <w:i w:val="0"/>
          <w:sz w:val="22"/>
          <w:szCs w:val="22"/>
        </w:rPr>
        <w:t xml:space="preserve">Course </w:t>
      </w:r>
    </w:p>
    <w:p w14:paraId="5605B90F" w14:textId="7588F3EF" w:rsidR="00FD63C2" w:rsidRPr="00FD63C2" w:rsidRDefault="00D720B6" w:rsidP="00FD63C2">
      <w:pPr>
        <w:pStyle w:val="Heading2"/>
        <w:spacing w:before="0" w:after="0"/>
        <w:rPr>
          <w:rFonts w:asciiTheme="minorHAnsi" w:hAnsiTheme="minorHAnsi"/>
          <w:b w:val="0"/>
          <w:i w:val="0"/>
          <w:sz w:val="22"/>
          <w:szCs w:val="22"/>
        </w:rPr>
      </w:pPr>
      <w:r>
        <w:rPr>
          <w:rFonts w:asciiTheme="minorHAnsi" w:hAnsiTheme="minorHAnsi"/>
          <w:b w:val="0"/>
          <w:i w:val="0"/>
          <w:sz w:val="22"/>
          <w:szCs w:val="22"/>
        </w:rPr>
        <w:t>The</w:t>
      </w:r>
      <w:r w:rsidR="00FD63C2">
        <w:rPr>
          <w:rFonts w:asciiTheme="minorHAnsi" w:hAnsiTheme="minorHAnsi"/>
          <w:b w:val="0"/>
          <w:i w:val="0"/>
          <w:sz w:val="22"/>
          <w:szCs w:val="22"/>
        </w:rPr>
        <w:t xml:space="preserve"> topic</w:t>
      </w:r>
      <w:r>
        <w:rPr>
          <w:rFonts w:asciiTheme="minorHAnsi" w:hAnsiTheme="minorHAnsi"/>
          <w:b w:val="0"/>
          <w:i w:val="0"/>
          <w:sz w:val="22"/>
          <w:szCs w:val="22"/>
        </w:rPr>
        <w:t xml:space="preserve"> of this graduate research seminar</w:t>
      </w:r>
      <w:r w:rsidR="00FD63C2">
        <w:rPr>
          <w:rFonts w:asciiTheme="minorHAnsi" w:hAnsiTheme="minorHAnsi"/>
          <w:b w:val="0"/>
          <w:i w:val="0"/>
          <w:sz w:val="22"/>
          <w:szCs w:val="22"/>
        </w:rPr>
        <w:t xml:space="preserve"> is the epistemology of scientific practice. Philosophers of science typically assume that science has a fundamental aim, namely to describe and explain the world. For example, many philosophers think </w:t>
      </w:r>
      <w:r w:rsidR="00FD63C2" w:rsidRPr="00DA1B5A">
        <w:rPr>
          <w:rFonts w:asciiTheme="minorHAnsi" w:hAnsiTheme="minorHAnsi"/>
          <w:b w:val="0"/>
          <w:i w:val="0"/>
          <w:sz w:val="22"/>
          <w:szCs w:val="22"/>
        </w:rPr>
        <w:t>the</w:t>
      </w:r>
      <w:r w:rsidR="00FD63C2">
        <w:rPr>
          <w:rFonts w:asciiTheme="minorHAnsi" w:hAnsiTheme="minorHAnsi"/>
          <w:b w:val="0"/>
          <w:i w:val="0"/>
          <w:sz w:val="22"/>
          <w:szCs w:val="22"/>
        </w:rPr>
        <w:t xml:space="preserve"> aim of science is to explain how phenomena fit into a fundamental structure of the world. This kind of assumption underpins the idea that the primary aim of philosophy of science is to analyze the descriptions and explanations of science, and</w:t>
      </w:r>
      <w:r w:rsidR="00A80376">
        <w:rPr>
          <w:rFonts w:asciiTheme="minorHAnsi" w:hAnsiTheme="minorHAnsi"/>
          <w:b w:val="0"/>
          <w:i w:val="0"/>
          <w:sz w:val="22"/>
          <w:szCs w:val="22"/>
        </w:rPr>
        <w:t xml:space="preserve"> that</w:t>
      </w:r>
      <w:r w:rsidR="00FD63C2">
        <w:rPr>
          <w:rFonts w:asciiTheme="minorHAnsi" w:hAnsiTheme="minorHAnsi"/>
          <w:b w:val="0"/>
          <w:i w:val="0"/>
          <w:sz w:val="22"/>
          <w:szCs w:val="22"/>
        </w:rPr>
        <w:t xml:space="preserve"> </w:t>
      </w:r>
      <w:r>
        <w:rPr>
          <w:rFonts w:asciiTheme="minorHAnsi" w:hAnsiTheme="minorHAnsi"/>
          <w:b w:val="0"/>
          <w:i w:val="0"/>
          <w:sz w:val="22"/>
          <w:szCs w:val="22"/>
        </w:rPr>
        <w:t>its</w:t>
      </w:r>
      <w:r w:rsidR="00FD63C2">
        <w:rPr>
          <w:rFonts w:asciiTheme="minorHAnsi" w:hAnsiTheme="minorHAnsi"/>
          <w:b w:val="0"/>
          <w:i w:val="0"/>
          <w:sz w:val="22"/>
          <w:szCs w:val="22"/>
        </w:rPr>
        <w:t xml:space="preserve"> secondary aim is to understand how scientific practices generate and justify them. In this course, we will not assume that science has a fundamental aim. Instead, we will entertain the possibility that science has many </w:t>
      </w:r>
      <w:r w:rsidR="00A32B28">
        <w:rPr>
          <w:rFonts w:asciiTheme="minorHAnsi" w:hAnsiTheme="minorHAnsi"/>
          <w:b w:val="0"/>
          <w:i w:val="0"/>
          <w:sz w:val="22"/>
          <w:szCs w:val="22"/>
        </w:rPr>
        <w:t xml:space="preserve">basic </w:t>
      </w:r>
      <w:r w:rsidR="00FD63C2">
        <w:rPr>
          <w:rFonts w:asciiTheme="minorHAnsi" w:hAnsiTheme="minorHAnsi"/>
          <w:b w:val="0"/>
          <w:i w:val="0"/>
          <w:sz w:val="22"/>
          <w:szCs w:val="22"/>
        </w:rPr>
        <w:t xml:space="preserve">aims. How should philosophers identify these aims? By examining the practices of science. We will examine scientific practices in order to identify the aims they seem designed to serve and to analyze whether the practices can indeed achieve these purported aims. </w:t>
      </w:r>
      <w:r w:rsidR="009732C7">
        <w:rPr>
          <w:rFonts w:asciiTheme="minorHAnsi" w:hAnsiTheme="minorHAnsi"/>
          <w:b w:val="0"/>
          <w:i w:val="0"/>
          <w:sz w:val="22"/>
          <w:szCs w:val="22"/>
        </w:rPr>
        <w:t>These</w:t>
      </w:r>
      <w:r w:rsidR="00FD63C2">
        <w:rPr>
          <w:rFonts w:asciiTheme="minorHAnsi" w:hAnsiTheme="minorHAnsi"/>
          <w:b w:val="0"/>
          <w:i w:val="0"/>
          <w:sz w:val="22"/>
          <w:szCs w:val="22"/>
        </w:rPr>
        <w:t xml:space="preserve"> practices include data collecting, experimenting, classifying, and modeling. The aims of these practices could include manipulation and control as well as description and explanation. The basic objective of this course is to investigate how knowledge should be understood in the context of actual scientific practice.  </w:t>
      </w:r>
    </w:p>
    <w:p w14:paraId="3F66CD27" w14:textId="77777777" w:rsidR="005565C6" w:rsidRDefault="005565C6" w:rsidP="005565C6">
      <w:pPr>
        <w:rPr>
          <w:lang w:val="en-CA"/>
        </w:rPr>
      </w:pPr>
    </w:p>
    <w:p w14:paraId="65D91AD2" w14:textId="77777777" w:rsidR="005565C6" w:rsidRPr="005B15F4" w:rsidRDefault="005B15F4" w:rsidP="005565C6">
      <w:pPr>
        <w:pStyle w:val="Heading2"/>
        <w:spacing w:before="0" w:after="0"/>
        <w:rPr>
          <w:rFonts w:asciiTheme="minorHAnsi" w:hAnsiTheme="minorHAnsi"/>
          <w:i w:val="0"/>
          <w:sz w:val="22"/>
          <w:szCs w:val="22"/>
        </w:rPr>
      </w:pPr>
      <w:r w:rsidRPr="005B15F4">
        <w:rPr>
          <w:rFonts w:asciiTheme="minorHAnsi" w:hAnsiTheme="minorHAnsi"/>
          <w:i w:val="0"/>
          <w:sz w:val="22"/>
          <w:szCs w:val="22"/>
        </w:rPr>
        <w:t>Course Learning Outcomes</w:t>
      </w:r>
    </w:p>
    <w:p w14:paraId="1B468EDB" w14:textId="77777777" w:rsidR="00FD63C2" w:rsidRPr="006D0C8D" w:rsidRDefault="00FD63C2" w:rsidP="00FD63C2">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Deep knowledge of one central area of philosophical inquiry;</w:t>
      </w:r>
    </w:p>
    <w:p w14:paraId="7CE32A04" w14:textId="77777777" w:rsidR="00FD63C2" w:rsidRDefault="00FD63C2" w:rsidP="00FD63C2">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Ability to critically digest, interpret, and analyze complex sources;</w:t>
      </w:r>
    </w:p>
    <w:p w14:paraId="31CFE014" w14:textId="77777777" w:rsidR="00FD63C2" w:rsidRDefault="00FD63C2" w:rsidP="00FD63C2">
      <w:pPr>
        <w:pStyle w:val="ListParagraph"/>
        <w:numPr>
          <w:ilvl w:val="0"/>
          <w:numId w:val="14"/>
        </w:numPr>
        <w:contextualSpacing w:val="0"/>
        <w:rPr>
          <w:rFonts w:asciiTheme="minorHAnsi" w:hAnsiTheme="minorHAnsi"/>
          <w:color w:val="000000" w:themeColor="text1"/>
        </w:rPr>
      </w:pPr>
      <w:r>
        <w:rPr>
          <w:rFonts w:asciiTheme="minorHAnsi" w:hAnsiTheme="minorHAnsi"/>
          <w:color w:val="000000" w:themeColor="text1"/>
        </w:rPr>
        <w:t>Ability to identify and articulate questions for discussion and investigation;</w:t>
      </w:r>
    </w:p>
    <w:p w14:paraId="0ED4263A" w14:textId="77777777" w:rsidR="00FD63C2" w:rsidRPr="006D0C8D" w:rsidRDefault="00FD63C2" w:rsidP="00FD63C2">
      <w:pPr>
        <w:pStyle w:val="ListParagraph"/>
        <w:numPr>
          <w:ilvl w:val="0"/>
          <w:numId w:val="14"/>
        </w:numPr>
        <w:contextualSpacing w:val="0"/>
        <w:rPr>
          <w:rFonts w:asciiTheme="minorHAnsi" w:hAnsiTheme="minorHAnsi"/>
          <w:color w:val="000000" w:themeColor="text1"/>
        </w:rPr>
      </w:pPr>
      <w:r>
        <w:rPr>
          <w:rFonts w:asciiTheme="minorHAnsi" w:hAnsiTheme="minorHAnsi"/>
          <w:color w:val="000000" w:themeColor="text1"/>
        </w:rPr>
        <w:t>Ability to engage in constructive philosophical discussion of peers’ ideas;</w:t>
      </w:r>
    </w:p>
    <w:p w14:paraId="7BCB3311" w14:textId="77777777" w:rsidR="00FD63C2" w:rsidRDefault="00FD63C2" w:rsidP="00FD63C2">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Ability to write a convincing argument that takes adequate account of alternative positions;</w:t>
      </w:r>
    </w:p>
    <w:p w14:paraId="6D5823B1" w14:textId="77777777" w:rsidR="00FD63C2" w:rsidRPr="009732C7" w:rsidRDefault="00FD63C2" w:rsidP="00FD63C2">
      <w:pPr>
        <w:pStyle w:val="ListParagraph"/>
        <w:numPr>
          <w:ilvl w:val="0"/>
          <w:numId w:val="14"/>
        </w:numPr>
        <w:contextualSpacing w:val="0"/>
        <w:rPr>
          <w:rFonts w:asciiTheme="minorHAnsi" w:hAnsiTheme="minorHAnsi"/>
          <w:color w:val="000000" w:themeColor="text1"/>
        </w:rPr>
      </w:pPr>
      <w:r w:rsidRPr="006D0C8D">
        <w:rPr>
          <w:rFonts w:asciiTheme="minorHAnsi" w:hAnsiTheme="minorHAnsi"/>
          <w:color w:val="000000" w:themeColor="text1"/>
        </w:rPr>
        <w:t xml:space="preserve">Ability to </w:t>
      </w:r>
      <w:r w:rsidRPr="009732C7">
        <w:rPr>
          <w:rFonts w:asciiTheme="minorHAnsi" w:hAnsiTheme="minorHAnsi"/>
          <w:color w:val="000000" w:themeColor="text1"/>
        </w:rPr>
        <w:t>help peers develop their positions, arguments, and writing;</w:t>
      </w:r>
    </w:p>
    <w:p w14:paraId="4C55F7EB" w14:textId="1489909D" w:rsidR="00A80376" w:rsidRPr="009732C7" w:rsidRDefault="009732C7" w:rsidP="00FD63C2">
      <w:pPr>
        <w:pStyle w:val="ListParagraph"/>
        <w:numPr>
          <w:ilvl w:val="0"/>
          <w:numId w:val="14"/>
        </w:numPr>
        <w:contextualSpacing w:val="0"/>
        <w:rPr>
          <w:rFonts w:asciiTheme="minorHAnsi" w:hAnsiTheme="minorHAnsi"/>
          <w:color w:val="000000" w:themeColor="text1"/>
        </w:rPr>
      </w:pPr>
      <w:r w:rsidRPr="009732C7">
        <w:rPr>
          <w:rFonts w:ascii="Calibri" w:hAnsi="Calibri" w:cs="Calibri"/>
          <w:bCs/>
          <w:lang w:eastAsia="en-CA"/>
        </w:rPr>
        <w:t>Ability to use discussions and feedback about one’s work to improve one’s own positions, arguments, and writing</w:t>
      </w:r>
      <w:r w:rsidR="00A80376" w:rsidRPr="009732C7">
        <w:rPr>
          <w:rFonts w:asciiTheme="minorHAnsi" w:hAnsiTheme="minorHAnsi"/>
          <w:color w:val="000000" w:themeColor="text1"/>
        </w:rPr>
        <w:t>;</w:t>
      </w:r>
    </w:p>
    <w:p w14:paraId="511FA9A0" w14:textId="695E236D" w:rsidR="00FD63C2" w:rsidRPr="00FD63C2" w:rsidRDefault="00FD63C2" w:rsidP="00FD63C2">
      <w:pPr>
        <w:pStyle w:val="ListParagraph"/>
        <w:numPr>
          <w:ilvl w:val="0"/>
          <w:numId w:val="14"/>
        </w:numPr>
        <w:contextualSpacing w:val="0"/>
        <w:rPr>
          <w:rFonts w:asciiTheme="minorHAnsi" w:hAnsiTheme="minorHAnsi"/>
          <w:color w:val="000000" w:themeColor="text1"/>
        </w:rPr>
      </w:pPr>
      <w:r w:rsidRPr="00FD63C2">
        <w:rPr>
          <w:rFonts w:asciiTheme="minorHAnsi" w:hAnsiTheme="minorHAnsi"/>
          <w:color w:val="000000" w:themeColor="text1"/>
        </w:rPr>
        <w:t>Ability to engage in constructive, respectful, oral and written argumentation.</w:t>
      </w:r>
    </w:p>
    <w:p w14:paraId="16D8CC2B" w14:textId="77777777" w:rsidR="00FD63C2" w:rsidRDefault="00FD63C2" w:rsidP="00FD63C2">
      <w:pPr>
        <w:pStyle w:val="PlainText"/>
        <w:rPr>
          <w:rFonts w:asciiTheme="minorHAnsi" w:hAnsiTheme="minorHAnsi"/>
          <w:color w:val="000000" w:themeColor="text1"/>
        </w:rPr>
      </w:pPr>
    </w:p>
    <w:p w14:paraId="41711526" w14:textId="77777777" w:rsidR="001E6BF6" w:rsidRDefault="001E6BF6">
      <w:pPr>
        <w:rPr>
          <w:rFonts w:asciiTheme="minorHAnsi" w:eastAsiaTheme="minorHAnsi" w:hAnsiTheme="minorHAnsi" w:cs="Calibri"/>
          <w:b/>
        </w:rPr>
      </w:pPr>
      <w:r>
        <w:rPr>
          <w:rFonts w:asciiTheme="minorHAnsi" w:hAnsiTheme="minorHAnsi"/>
          <w:b/>
        </w:rPr>
        <w:br w:type="page"/>
      </w:r>
    </w:p>
    <w:p w14:paraId="7EDB7A97" w14:textId="17AF76E6" w:rsidR="00D47D9B" w:rsidRPr="00E64E02" w:rsidRDefault="00D47D9B" w:rsidP="00FD63C2">
      <w:pPr>
        <w:pStyle w:val="PlainText"/>
        <w:rPr>
          <w:rFonts w:asciiTheme="minorHAnsi" w:hAnsiTheme="minorHAnsi"/>
          <w:b/>
          <w:sz w:val="22"/>
          <w:szCs w:val="22"/>
        </w:rPr>
      </w:pPr>
      <w:r w:rsidRPr="00D47D9B">
        <w:rPr>
          <w:rFonts w:asciiTheme="minorHAnsi" w:hAnsiTheme="minorHAnsi"/>
          <w:b/>
          <w:sz w:val="22"/>
          <w:szCs w:val="22"/>
        </w:rPr>
        <w:lastRenderedPageBreak/>
        <w:t>Course Work</w:t>
      </w:r>
    </w:p>
    <w:p w14:paraId="44FAF1A2" w14:textId="785C3FB7" w:rsidR="00D47D9B" w:rsidRPr="009A518A" w:rsidRDefault="00D47D9B" w:rsidP="00D47D9B">
      <w:pPr>
        <w:pStyle w:val="PlainText"/>
        <w:rPr>
          <w:rFonts w:asciiTheme="minorHAnsi" w:hAnsiTheme="minorHAnsi"/>
          <w:sz w:val="22"/>
          <w:szCs w:val="22"/>
        </w:rPr>
      </w:pPr>
      <w:r>
        <w:rPr>
          <w:rFonts w:asciiTheme="minorHAnsi" w:hAnsiTheme="minorHAnsi"/>
          <w:sz w:val="22"/>
          <w:szCs w:val="22"/>
          <w:u w:val="single"/>
        </w:rPr>
        <w:t xml:space="preserve">Written Preparations </w:t>
      </w:r>
      <w:r w:rsidR="004D5E55">
        <w:rPr>
          <w:rFonts w:asciiTheme="minorHAnsi" w:hAnsiTheme="minorHAnsi"/>
          <w:sz w:val="22"/>
          <w:szCs w:val="22"/>
          <w:u w:val="single"/>
        </w:rPr>
        <w:t>on</w:t>
      </w:r>
      <w:r>
        <w:rPr>
          <w:rFonts w:asciiTheme="minorHAnsi" w:hAnsiTheme="minorHAnsi"/>
          <w:sz w:val="22"/>
          <w:szCs w:val="22"/>
          <w:u w:val="single"/>
        </w:rPr>
        <w:t xml:space="preserve"> Gateway and Topic Area Readings </w:t>
      </w:r>
    </w:p>
    <w:p w14:paraId="1A4AF7CF" w14:textId="77777777" w:rsidR="00FD63C2" w:rsidRPr="005D74B2" w:rsidRDefault="00FD63C2" w:rsidP="00FD63C2">
      <w:pPr>
        <w:pStyle w:val="PlainText"/>
        <w:rPr>
          <w:rStyle w:val="eop"/>
          <w:rFonts w:asciiTheme="minorHAnsi" w:hAnsiTheme="minorHAnsi"/>
          <w:sz w:val="22"/>
          <w:szCs w:val="22"/>
        </w:rPr>
      </w:pPr>
      <w:r w:rsidRPr="00C20B00">
        <w:rPr>
          <w:rStyle w:val="normaltextrun"/>
          <w:rFonts w:asciiTheme="minorHAnsi" w:hAnsiTheme="minorHAnsi" w:cs="Tahoma"/>
          <w:sz w:val="22"/>
          <w:szCs w:val="22"/>
        </w:rPr>
        <w:t>Students are required to write and submit a question at the b</w:t>
      </w:r>
      <w:r>
        <w:rPr>
          <w:rStyle w:val="normaltextrun"/>
          <w:rFonts w:asciiTheme="minorHAnsi" w:hAnsiTheme="minorHAnsi" w:cs="Tahoma"/>
          <w:sz w:val="22"/>
          <w:szCs w:val="22"/>
        </w:rPr>
        <w:t>eginning of each class</w:t>
      </w:r>
      <w:r w:rsidRPr="00C20B00">
        <w:rPr>
          <w:rStyle w:val="normaltextrun"/>
          <w:rFonts w:asciiTheme="minorHAnsi" w:hAnsiTheme="minorHAnsi" w:cs="Tahoma"/>
          <w:sz w:val="22"/>
          <w:szCs w:val="22"/>
        </w:rPr>
        <w:t>.</w:t>
      </w:r>
      <w:r>
        <w:rPr>
          <w:rStyle w:val="normaltextrun"/>
          <w:rFonts w:asciiTheme="minorHAnsi" w:hAnsiTheme="minorHAnsi" w:cs="Tahoma"/>
          <w:sz w:val="22"/>
          <w:szCs w:val="22"/>
        </w:rPr>
        <w:t xml:space="preserve">  </w:t>
      </w:r>
      <w:r w:rsidRPr="00C20B00">
        <w:rPr>
          <w:rStyle w:val="normaltextrun"/>
          <w:rFonts w:asciiTheme="minorHAnsi" w:hAnsiTheme="minorHAnsi" w:cs="Tahoma"/>
          <w:sz w:val="22"/>
          <w:szCs w:val="22"/>
        </w:rPr>
        <w:t>You should develop a question for each reading that could provide a basis for class discussion</w:t>
      </w:r>
      <w:r>
        <w:rPr>
          <w:rStyle w:val="normaltextrun"/>
          <w:rFonts w:asciiTheme="minorHAnsi" w:hAnsiTheme="minorHAnsi" w:cs="Tahoma"/>
          <w:sz w:val="22"/>
          <w:szCs w:val="22"/>
        </w:rPr>
        <w:t xml:space="preserve"> and possibly lead to a paper topic.</w:t>
      </w:r>
      <w:r w:rsidRPr="00C20B00">
        <w:rPr>
          <w:rStyle w:val="apple-converted-space"/>
          <w:rFonts w:asciiTheme="minorHAnsi" w:hAnsiTheme="minorHAnsi"/>
          <w:sz w:val="22"/>
          <w:szCs w:val="22"/>
        </w:rPr>
        <w:t> </w:t>
      </w:r>
      <w:r>
        <w:rPr>
          <w:rStyle w:val="normaltextrun"/>
          <w:rFonts w:asciiTheme="minorHAnsi" w:hAnsiTheme="minorHAnsi" w:cs="Tahoma"/>
          <w:sz w:val="22"/>
          <w:szCs w:val="22"/>
        </w:rPr>
        <w:t xml:space="preserve">Your </w:t>
      </w:r>
      <w:r w:rsidRPr="00C20B00">
        <w:rPr>
          <w:rStyle w:val="normaltextrun"/>
          <w:rFonts w:asciiTheme="minorHAnsi" w:hAnsiTheme="minorHAnsi" w:cs="Tahoma"/>
          <w:sz w:val="22"/>
          <w:szCs w:val="22"/>
        </w:rPr>
        <w:t>written prep should have</w:t>
      </w:r>
      <w:r w:rsidRPr="00C20B00">
        <w:rPr>
          <w:rStyle w:val="apple-converted-space"/>
          <w:rFonts w:asciiTheme="minorHAnsi" w:hAnsiTheme="minorHAnsi"/>
          <w:sz w:val="22"/>
          <w:szCs w:val="22"/>
        </w:rPr>
        <w:t> </w:t>
      </w:r>
      <w:r>
        <w:rPr>
          <w:rStyle w:val="normaltextrun"/>
          <w:rFonts w:asciiTheme="minorHAnsi" w:hAnsiTheme="minorHAnsi" w:cs="Tahoma"/>
          <w:sz w:val="22"/>
          <w:szCs w:val="22"/>
        </w:rPr>
        <w:t xml:space="preserve">four separate </w:t>
      </w:r>
      <w:r w:rsidRPr="00C20B00">
        <w:rPr>
          <w:rStyle w:val="normaltextrun"/>
          <w:rFonts w:asciiTheme="minorHAnsi" w:hAnsiTheme="minorHAnsi" w:cs="Tahoma"/>
          <w:sz w:val="22"/>
          <w:szCs w:val="22"/>
        </w:rPr>
        <w:t>parts</w:t>
      </w:r>
      <w:r>
        <w:rPr>
          <w:rStyle w:val="normaltextrun"/>
          <w:rFonts w:asciiTheme="minorHAnsi" w:hAnsiTheme="minorHAnsi" w:cs="Tahoma"/>
          <w:sz w:val="22"/>
          <w:szCs w:val="22"/>
        </w:rPr>
        <w:t>:</w:t>
      </w:r>
      <w:r w:rsidRPr="00C20B00">
        <w:rPr>
          <w:rStyle w:val="normaltextrun"/>
          <w:rFonts w:asciiTheme="minorHAnsi" w:hAnsiTheme="minorHAnsi" w:cs="Tahoma"/>
          <w:sz w:val="22"/>
          <w:szCs w:val="22"/>
        </w:rPr>
        <w:t xml:space="preserve"> (</w:t>
      </w:r>
      <w:r>
        <w:rPr>
          <w:rStyle w:val="normaltextrun"/>
          <w:rFonts w:asciiTheme="minorHAnsi" w:hAnsiTheme="minorHAnsi" w:cs="Tahoma"/>
          <w:sz w:val="22"/>
          <w:szCs w:val="22"/>
        </w:rPr>
        <w:t>a</w:t>
      </w:r>
      <w:r w:rsidRPr="00C20B00">
        <w:rPr>
          <w:rStyle w:val="normaltextrun"/>
          <w:rFonts w:asciiTheme="minorHAnsi" w:hAnsiTheme="minorHAnsi" w:cs="Tahoma"/>
          <w:sz w:val="22"/>
          <w:szCs w:val="22"/>
        </w:rPr>
        <w:t xml:space="preserve">) </w:t>
      </w:r>
      <w:r>
        <w:rPr>
          <w:rStyle w:val="normaltextrun"/>
          <w:rFonts w:asciiTheme="minorHAnsi" w:hAnsiTheme="minorHAnsi" w:cs="Tahoma"/>
          <w:sz w:val="22"/>
          <w:szCs w:val="22"/>
        </w:rPr>
        <w:t xml:space="preserve">a </w:t>
      </w:r>
      <w:r w:rsidRPr="00C20B00">
        <w:rPr>
          <w:rStyle w:val="normaltextrun"/>
          <w:rFonts w:asciiTheme="minorHAnsi" w:hAnsiTheme="minorHAnsi" w:cs="Tahoma"/>
          <w:sz w:val="22"/>
          <w:szCs w:val="22"/>
        </w:rPr>
        <w:t xml:space="preserve">description of </w:t>
      </w:r>
      <w:r>
        <w:rPr>
          <w:rStyle w:val="normaltextrun"/>
          <w:rFonts w:asciiTheme="minorHAnsi" w:hAnsiTheme="minorHAnsi" w:cs="Tahoma"/>
          <w:sz w:val="22"/>
          <w:szCs w:val="22"/>
        </w:rPr>
        <w:t xml:space="preserve">the </w:t>
      </w:r>
      <w:r w:rsidRPr="00C20B00">
        <w:rPr>
          <w:rStyle w:val="normaltextrun"/>
          <w:rFonts w:asciiTheme="minorHAnsi" w:hAnsiTheme="minorHAnsi" w:cs="Tahoma"/>
          <w:sz w:val="22"/>
          <w:szCs w:val="22"/>
        </w:rPr>
        <w:t xml:space="preserve">background that </w:t>
      </w:r>
      <w:r>
        <w:rPr>
          <w:rStyle w:val="normaltextrun"/>
          <w:rFonts w:asciiTheme="minorHAnsi" w:hAnsiTheme="minorHAnsi" w:cs="Tahoma"/>
          <w:sz w:val="22"/>
          <w:szCs w:val="22"/>
        </w:rPr>
        <w:t>will put</w:t>
      </w:r>
      <w:r w:rsidRPr="00C20B00">
        <w:rPr>
          <w:rStyle w:val="normaltextrun"/>
          <w:rFonts w:asciiTheme="minorHAnsi" w:hAnsiTheme="minorHAnsi" w:cs="Tahoma"/>
          <w:sz w:val="22"/>
          <w:szCs w:val="22"/>
        </w:rPr>
        <w:t xml:space="preserve"> your question into a broad</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context</w:t>
      </w:r>
      <w:r>
        <w:rPr>
          <w:rStyle w:val="normaltextrun"/>
          <w:rFonts w:asciiTheme="minorHAnsi" w:hAnsiTheme="minorHAnsi" w:cs="Tahoma"/>
          <w:sz w:val="22"/>
          <w:szCs w:val="22"/>
        </w:rPr>
        <w:t>;</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w:t>
      </w:r>
      <w:r>
        <w:rPr>
          <w:rStyle w:val="normaltextrun"/>
          <w:rFonts w:asciiTheme="minorHAnsi" w:hAnsiTheme="minorHAnsi" w:cs="Tahoma"/>
          <w:sz w:val="22"/>
          <w:szCs w:val="22"/>
        </w:rPr>
        <w:t>b</w:t>
      </w:r>
      <w:r w:rsidRPr="00C20B00">
        <w:rPr>
          <w:rStyle w:val="normaltextrun"/>
          <w:rFonts w:asciiTheme="minorHAnsi" w:hAnsiTheme="minorHAnsi" w:cs="Tahoma"/>
          <w:sz w:val="22"/>
          <w:szCs w:val="22"/>
        </w:rPr>
        <w:t>) a very clear exposition of your question</w:t>
      </w:r>
      <w:r>
        <w:rPr>
          <w:rStyle w:val="normaltextrun"/>
          <w:rFonts w:asciiTheme="minorHAnsi" w:hAnsiTheme="minorHAnsi" w:cs="Tahoma"/>
          <w:sz w:val="22"/>
          <w:szCs w:val="22"/>
        </w:rPr>
        <w:t xml:space="preserve">; (c) </w:t>
      </w:r>
      <w:r w:rsidRPr="00C20B00">
        <w:rPr>
          <w:rStyle w:val="normaltextrun"/>
          <w:rFonts w:asciiTheme="minorHAnsi" w:hAnsiTheme="minorHAnsi" w:cs="Tahoma"/>
          <w:sz w:val="22"/>
          <w:szCs w:val="22"/>
        </w:rPr>
        <w:t>an explanation of why your question is important</w:t>
      </w:r>
      <w:r>
        <w:rPr>
          <w:rStyle w:val="normaltextrun"/>
          <w:rFonts w:asciiTheme="minorHAnsi" w:hAnsiTheme="minorHAnsi" w:cs="Tahoma"/>
          <w:sz w:val="22"/>
          <w:szCs w:val="22"/>
        </w:rPr>
        <w:t>;</w:t>
      </w:r>
      <w:r w:rsidRPr="00C20B00">
        <w:rPr>
          <w:rStyle w:val="normaltextrun"/>
          <w:rFonts w:asciiTheme="minorHAnsi" w:hAnsiTheme="minorHAnsi" w:cs="Tahoma"/>
          <w:sz w:val="22"/>
          <w:szCs w:val="22"/>
        </w:rPr>
        <w:t xml:space="preserve"> and</w:t>
      </w:r>
      <w:r>
        <w:rPr>
          <w:rStyle w:val="normaltextrun"/>
          <w:rFonts w:asciiTheme="minorHAnsi" w:hAnsiTheme="minorHAnsi" w:cs="Tahoma"/>
          <w:sz w:val="22"/>
          <w:szCs w:val="22"/>
        </w:rPr>
        <w:t xml:space="preserve"> (d) a one-sentence summary of your question. The one-sentence</w:t>
      </w:r>
      <w:r w:rsidRPr="00C20B00">
        <w:rPr>
          <w:rStyle w:val="normaltextrun"/>
          <w:rFonts w:asciiTheme="minorHAnsi" w:hAnsiTheme="minorHAnsi" w:cs="Tahoma"/>
          <w:sz w:val="22"/>
          <w:szCs w:val="22"/>
        </w:rPr>
        <w:t xml:space="preserve"> summary does not need to provide background or motivation.</w:t>
      </w:r>
      <w:r w:rsidRPr="00C20B00">
        <w:rPr>
          <w:rStyle w:val="apple-converted-space"/>
          <w:rFonts w:asciiTheme="minorHAnsi" w:hAnsiTheme="minorHAnsi"/>
          <w:sz w:val="22"/>
          <w:szCs w:val="22"/>
        </w:rPr>
        <w:t> </w:t>
      </w:r>
      <w:r>
        <w:rPr>
          <w:rStyle w:val="normaltextrun"/>
          <w:rFonts w:asciiTheme="minorHAnsi" w:hAnsiTheme="minorHAnsi" w:cs="Tahoma"/>
          <w:sz w:val="22"/>
          <w:szCs w:val="22"/>
        </w:rPr>
        <w:t xml:space="preserve">Written preps </w:t>
      </w:r>
      <w:r w:rsidRPr="00C20B00">
        <w:rPr>
          <w:rStyle w:val="normaltextrun"/>
          <w:rFonts w:asciiTheme="minorHAnsi" w:hAnsiTheme="minorHAnsi" w:cs="Tahoma"/>
          <w:sz w:val="22"/>
          <w:szCs w:val="22"/>
        </w:rPr>
        <w:t>should be</w:t>
      </w:r>
      <w:r w:rsidRPr="00C20B00">
        <w:rPr>
          <w:rStyle w:val="apple-converted-space"/>
          <w:rFonts w:asciiTheme="minorHAnsi" w:hAnsiTheme="minorHAnsi"/>
          <w:sz w:val="22"/>
          <w:szCs w:val="22"/>
        </w:rPr>
        <w:t> </w:t>
      </w:r>
      <w:r>
        <w:rPr>
          <w:rStyle w:val="normaltextrun"/>
          <w:rFonts w:asciiTheme="minorHAnsi" w:hAnsiTheme="minorHAnsi" w:cs="Tahoma"/>
          <w:sz w:val="22"/>
          <w:szCs w:val="22"/>
        </w:rPr>
        <w:t>2</w:t>
      </w:r>
      <w:r w:rsidRPr="00C20B00">
        <w:rPr>
          <w:rStyle w:val="normaltextrun"/>
          <w:rFonts w:asciiTheme="minorHAnsi" w:hAnsiTheme="minorHAnsi" w:cs="Tahoma"/>
          <w:sz w:val="22"/>
          <w:szCs w:val="22"/>
        </w:rPr>
        <w:t>00 – 300 words in length. Please label the part</w:t>
      </w:r>
      <w:r>
        <w:rPr>
          <w:rStyle w:val="normaltextrun"/>
          <w:rFonts w:asciiTheme="minorHAnsi" w:hAnsiTheme="minorHAnsi" w:cs="Tahoma"/>
          <w:sz w:val="22"/>
          <w:szCs w:val="22"/>
        </w:rPr>
        <w:t>s</w:t>
      </w:r>
      <w:r w:rsidRPr="00C20B00">
        <w:rPr>
          <w:rStyle w:val="normaltextrun"/>
          <w:rFonts w:asciiTheme="minorHAnsi" w:hAnsiTheme="minorHAnsi" w:cs="Tahoma"/>
          <w:sz w:val="22"/>
          <w:szCs w:val="22"/>
        </w:rPr>
        <w:t xml:space="preserve"> of your </w:t>
      </w:r>
      <w:r>
        <w:rPr>
          <w:rStyle w:val="normaltextrun"/>
          <w:rFonts w:asciiTheme="minorHAnsi" w:hAnsiTheme="minorHAnsi" w:cs="Tahoma"/>
          <w:sz w:val="22"/>
          <w:szCs w:val="22"/>
        </w:rPr>
        <w:t xml:space="preserve">written </w:t>
      </w:r>
      <w:r w:rsidRPr="00C20B00">
        <w:rPr>
          <w:rStyle w:val="normaltextrun"/>
          <w:rFonts w:asciiTheme="minorHAnsi" w:hAnsiTheme="minorHAnsi" w:cs="Tahoma"/>
          <w:sz w:val="22"/>
          <w:szCs w:val="22"/>
        </w:rPr>
        <w:t>prep</w:t>
      </w:r>
      <w:r>
        <w:rPr>
          <w:rStyle w:val="normaltextrun"/>
          <w:rFonts w:asciiTheme="minorHAnsi" w:hAnsiTheme="minorHAnsi" w:cs="Tahoma"/>
          <w:sz w:val="22"/>
          <w:szCs w:val="22"/>
        </w:rPr>
        <w:t xml:space="preserve"> as follows: a. Background to question; b. Exposition of question; c. Why this question is important; d. Summary of question. </w:t>
      </w:r>
    </w:p>
    <w:p w14:paraId="4911855C" w14:textId="77777777" w:rsidR="00FD63C2" w:rsidRPr="00C23804" w:rsidRDefault="00FD63C2" w:rsidP="00FD63C2">
      <w:pPr>
        <w:pStyle w:val="paragraph"/>
        <w:spacing w:before="0" w:beforeAutospacing="0" w:after="0" w:afterAutospacing="0"/>
        <w:ind w:firstLine="360"/>
        <w:textAlignment w:val="baseline"/>
        <w:rPr>
          <w:rFonts w:asciiTheme="minorHAnsi" w:hAnsiTheme="minorHAnsi" w:cs="Tahoma"/>
          <w:sz w:val="22"/>
          <w:szCs w:val="22"/>
        </w:rPr>
      </w:pPr>
      <w:r w:rsidRPr="00C20B00">
        <w:rPr>
          <w:rStyle w:val="normaltextrun"/>
          <w:rFonts w:asciiTheme="minorHAnsi" w:hAnsiTheme="minorHAnsi" w:cs="Tahoma"/>
          <w:sz w:val="22"/>
          <w:szCs w:val="22"/>
        </w:rPr>
        <w:t>The</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question may be remedial, seeking an account of an important claim or argument in the rea</w:t>
      </w:r>
      <w:r>
        <w:rPr>
          <w:rStyle w:val="normaltextrun"/>
          <w:rFonts w:asciiTheme="minorHAnsi" w:hAnsiTheme="minorHAnsi" w:cs="Tahoma"/>
          <w:sz w:val="22"/>
          <w:szCs w:val="22"/>
        </w:rPr>
        <w:t xml:space="preserve">ding that you could not follow. </w:t>
      </w:r>
      <w:r w:rsidRPr="00C20B00">
        <w:rPr>
          <w:rStyle w:val="normaltextrun"/>
          <w:rFonts w:asciiTheme="minorHAnsi" w:hAnsiTheme="minorHAnsi" w:cs="Tahoma"/>
          <w:sz w:val="22"/>
          <w:szCs w:val="22"/>
        </w:rPr>
        <w:t>Or the question could be more critical in nature, alluding to a weakness in the reading. Or the question could be probing, identifying an issue t</w:t>
      </w:r>
      <w:r>
        <w:rPr>
          <w:rStyle w:val="normaltextrun"/>
          <w:rFonts w:asciiTheme="minorHAnsi" w:hAnsiTheme="minorHAnsi" w:cs="Tahoma"/>
          <w:sz w:val="22"/>
          <w:szCs w:val="22"/>
        </w:rPr>
        <w:t xml:space="preserve">hat is raised by the reading, </w:t>
      </w:r>
      <w:r w:rsidRPr="00C20B00">
        <w:rPr>
          <w:rStyle w:val="normaltextrun"/>
          <w:rFonts w:asciiTheme="minorHAnsi" w:hAnsiTheme="minorHAnsi" w:cs="Tahoma"/>
          <w:sz w:val="22"/>
          <w:szCs w:val="22"/>
        </w:rPr>
        <w:t>a possible implication of the reading</w:t>
      </w:r>
      <w:r>
        <w:rPr>
          <w:rStyle w:val="normaltextrun"/>
          <w:rFonts w:asciiTheme="minorHAnsi" w:hAnsiTheme="minorHAnsi" w:cs="Tahoma"/>
          <w:sz w:val="22"/>
          <w:szCs w:val="22"/>
        </w:rPr>
        <w:t>, or a connection between this reading and other readings in the course</w:t>
      </w:r>
      <w:r w:rsidRPr="00C20B00">
        <w:rPr>
          <w:rStyle w:val="normaltextrun"/>
          <w:rFonts w:asciiTheme="minorHAnsi" w:hAnsiTheme="minorHAnsi" w:cs="Tahoma"/>
          <w:sz w:val="22"/>
          <w:szCs w:val="22"/>
        </w:rPr>
        <w:t>.</w:t>
      </w:r>
      <w:r>
        <w:rPr>
          <w:rStyle w:val="normaltextrun"/>
          <w:rFonts w:asciiTheme="minorHAnsi" w:hAnsiTheme="minorHAnsi" w:cs="Tahoma"/>
          <w:sz w:val="22"/>
          <w:szCs w:val="22"/>
        </w:rPr>
        <w:t xml:space="preserve"> </w:t>
      </w:r>
      <w:r w:rsidRPr="00C20B00">
        <w:rPr>
          <w:rStyle w:val="normaltextrun"/>
          <w:rFonts w:asciiTheme="minorHAnsi" w:hAnsiTheme="minorHAnsi" w:cs="Tahoma"/>
          <w:sz w:val="22"/>
          <w:szCs w:val="22"/>
        </w:rPr>
        <w:t>Identifying and developing good research questions is possibly the most</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important and</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challenging</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part of doing</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philosophy.</w:t>
      </w:r>
      <w:r>
        <w:rPr>
          <w:rStyle w:val="apple-converted-space"/>
          <w:rFonts w:asciiTheme="minorHAnsi" w:hAnsiTheme="minorHAnsi"/>
          <w:sz w:val="22"/>
          <w:szCs w:val="22"/>
        </w:rPr>
        <w:t xml:space="preserve"> </w:t>
      </w:r>
      <w:r w:rsidRPr="00C20B00">
        <w:rPr>
          <w:rStyle w:val="normaltextrun"/>
          <w:rFonts w:asciiTheme="minorHAnsi" w:hAnsiTheme="minorHAnsi" w:cs="Tahoma"/>
          <w:sz w:val="22"/>
          <w:szCs w:val="22"/>
        </w:rPr>
        <w:t>Some questions are more researchable than others. Your weekly task is to</w:t>
      </w:r>
      <w:r w:rsidRPr="00C20B00">
        <w:rPr>
          <w:rStyle w:val="apple-converted-space"/>
          <w:rFonts w:asciiTheme="minorHAnsi" w:hAnsiTheme="minorHAnsi"/>
          <w:sz w:val="22"/>
          <w:szCs w:val="22"/>
        </w:rPr>
        <w:t> </w:t>
      </w:r>
      <w:r>
        <w:rPr>
          <w:rStyle w:val="normaltextrun"/>
          <w:rFonts w:asciiTheme="minorHAnsi" w:hAnsiTheme="minorHAnsi" w:cs="Tahoma"/>
          <w:sz w:val="22"/>
          <w:szCs w:val="22"/>
        </w:rPr>
        <w:t>develop </w:t>
      </w:r>
      <w:r w:rsidRPr="00C20B00">
        <w:rPr>
          <w:rStyle w:val="normaltextrun"/>
          <w:rFonts w:asciiTheme="minorHAnsi" w:hAnsiTheme="minorHAnsi" w:cs="Tahoma"/>
          <w:sz w:val="22"/>
          <w:szCs w:val="22"/>
        </w:rPr>
        <w:t>questions</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that will provide a basis for engaging seminar discussions and possibly</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a</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starting point for fruitful</w:t>
      </w:r>
      <w:r w:rsidRPr="00C20B00">
        <w:rPr>
          <w:rStyle w:val="apple-converted-space"/>
          <w:rFonts w:asciiTheme="minorHAnsi" w:hAnsiTheme="minorHAnsi"/>
          <w:sz w:val="22"/>
          <w:szCs w:val="22"/>
        </w:rPr>
        <w:t> </w:t>
      </w:r>
      <w:r w:rsidRPr="00C20B00">
        <w:rPr>
          <w:rStyle w:val="normaltextrun"/>
          <w:rFonts w:asciiTheme="minorHAnsi" w:hAnsiTheme="minorHAnsi" w:cs="Tahoma"/>
          <w:sz w:val="22"/>
          <w:szCs w:val="22"/>
        </w:rPr>
        <w:t>philosophical investigation.</w:t>
      </w:r>
      <w:r w:rsidRPr="00C20B00">
        <w:rPr>
          <w:rStyle w:val="eop"/>
          <w:rFonts w:asciiTheme="minorHAnsi" w:hAnsiTheme="minorHAnsi" w:cs="Tahoma"/>
          <w:sz w:val="22"/>
          <w:szCs w:val="22"/>
        </w:rPr>
        <w:t> </w:t>
      </w:r>
    </w:p>
    <w:p w14:paraId="58DACFB0" w14:textId="77777777" w:rsidR="00C20B00" w:rsidRDefault="00C20B00" w:rsidP="00D47D9B">
      <w:pPr>
        <w:pStyle w:val="PlainText"/>
        <w:rPr>
          <w:rFonts w:asciiTheme="minorHAnsi" w:hAnsiTheme="minorHAnsi"/>
          <w:sz w:val="22"/>
          <w:szCs w:val="22"/>
          <w:u w:val="single"/>
        </w:rPr>
      </w:pPr>
    </w:p>
    <w:p w14:paraId="7255624D" w14:textId="0ABBD7EB" w:rsidR="004D5E55" w:rsidRPr="009A518A" w:rsidRDefault="004D5E55" w:rsidP="004D5E55">
      <w:pPr>
        <w:pStyle w:val="PlainText"/>
        <w:rPr>
          <w:rFonts w:asciiTheme="minorHAnsi" w:hAnsiTheme="minorHAnsi"/>
          <w:sz w:val="22"/>
          <w:szCs w:val="22"/>
        </w:rPr>
      </w:pPr>
      <w:r>
        <w:rPr>
          <w:rFonts w:asciiTheme="minorHAnsi" w:hAnsiTheme="minorHAnsi"/>
          <w:sz w:val="22"/>
          <w:szCs w:val="22"/>
          <w:u w:val="single"/>
        </w:rPr>
        <w:t xml:space="preserve">Written Preparations on </w:t>
      </w:r>
      <w:r w:rsidR="00A41BF1">
        <w:rPr>
          <w:rFonts w:asciiTheme="minorHAnsi" w:hAnsiTheme="minorHAnsi"/>
          <w:sz w:val="22"/>
          <w:szCs w:val="22"/>
          <w:u w:val="single"/>
        </w:rPr>
        <w:t>Drafts of Students’</w:t>
      </w:r>
      <w:r w:rsidR="00A80376">
        <w:rPr>
          <w:rFonts w:asciiTheme="minorHAnsi" w:hAnsiTheme="minorHAnsi"/>
          <w:sz w:val="22"/>
          <w:szCs w:val="22"/>
          <w:u w:val="single"/>
        </w:rPr>
        <w:t xml:space="preserve"> Papers</w:t>
      </w:r>
      <w:r>
        <w:rPr>
          <w:rFonts w:asciiTheme="minorHAnsi" w:hAnsiTheme="minorHAnsi"/>
          <w:sz w:val="22"/>
          <w:szCs w:val="22"/>
          <w:u w:val="single"/>
        </w:rPr>
        <w:t xml:space="preserve"> </w:t>
      </w:r>
    </w:p>
    <w:p w14:paraId="32C60909" w14:textId="439F2B89" w:rsidR="004D5E55" w:rsidRDefault="00A80376" w:rsidP="00D47D9B">
      <w:pPr>
        <w:pStyle w:val="PlainText"/>
        <w:rPr>
          <w:rFonts w:asciiTheme="minorHAnsi" w:hAnsiTheme="minorHAnsi"/>
          <w:sz w:val="22"/>
          <w:szCs w:val="22"/>
        </w:rPr>
      </w:pPr>
      <w:r>
        <w:rPr>
          <w:rFonts w:asciiTheme="minorHAnsi" w:hAnsiTheme="minorHAnsi"/>
          <w:sz w:val="22"/>
          <w:szCs w:val="22"/>
        </w:rPr>
        <w:t>Special instructions will be given for this assignment.</w:t>
      </w:r>
    </w:p>
    <w:p w14:paraId="31DB42D1" w14:textId="77777777" w:rsidR="00A80376" w:rsidRPr="00A80376" w:rsidRDefault="00A80376" w:rsidP="00D47D9B">
      <w:pPr>
        <w:pStyle w:val="PlainText"/>
        <w:rPr>
          <w:rFonts w:asciiTheme="minorHAnsi" w:hAnsiTheme="minorHAnsi"/>
          <w:sz w:val="22"/>
          <w:szCs w:val="22"/>
        </w:rPr>
      </w:pPr>
    </w:p>
    <w:p w14:paraId="07AABF0B" w14:textId="64C561A0" w:rsidR="00D47D9B" w:rsidRPr="004D5E55" w:rsidRDefault="00D47D9B" w:rsidP="00D47D9B">
      <w:pPr>
        <w:pStyle w:val="PlainText"/>
        <w:rPr>
          <w:rFonts w:asciiTheme="minorHAnsi" w:hAnsiTheme="minorHAnsi"/>
          <w:sz w:val="22"/>
          <w:szCs w:val="22"/>
        </w:rPr>
      </w:pPr>
      <w:r w:rsidRPr="004D5E55">
        <w:rPr>
          <w:rFonts w:asciiTheme="minorHAnsi" w:hAnsiTheme="minorHAnsi"/>
          <w:sz w:val="22"/>
          <w:szCs w:val="22"/>
          <w:u w:val="single"/>
        </w:rPr>
        <w:t>Topic</w:t>
      </w:r>
      <w:r w:rsidR="00FD63C2" w:rsidRPr="004D5E55">
        <w:rPr>
          <w:rFonts w:asciiTheme="minorHAnsi" w:hAnsiTheme="minorHAnsi"/>
          <w:sz w:val="22"/>
          <w:szCs w:val="22"/>
          <w:u w:val="single"/>
        </w:rPr>
        <w:t xml:space="preserve"> Area</w:t>
      </w:r>
      <w:r w:rsidRPr="004D5E55">
        <w:rPr>
          <w:rFonts w:asciiTheme="minorHAnsi" w:hAnsiTheme="minorHAnsi"/>
          <w:sz w:val="22"/>
          <w:szCs w:val="22"/>
          <w:u w:val="single"/>
        </w:rPr>
        <w:t xml:space="preserve"> Identification</w:t>
      </w:r>
      <w:r w:rsidR="00FD63C2" w:rsidRPr="004D5E55">
        <w:rPr>
          <w:rFonts w:asciiTheme="minorHAnsi" w:hAnsiTheme="minorHAnsi"/>
          <w:sz w:val="22"/>
          <w:szCs w:val="22"/>
          <w:u w:val="single"/>
        </w:rPr>
        <w:t xml:space="preserve"> Report</w:t>
      </w:r>
      <w:r w:rsidRPr="004D5E55">
        <w:rPr>
          <w:rFonts w:asciiTheme="minorHAnsi" w:hAnsiTheme="minorHAnsi"/>
          <w:sz w:val="22"/>
          <w:szCs w:val="22"/>
        </w:rPr>
        <w:t xml:space="preserve">  </w:t>
      </w:r>
    </w:p>
    <w:p w14:paraId="3C6FCAEF" w14:textId="0DFEE955" w:rsidR="00D47D9B" w:rsidRDefault="00FD63C2" w:rsidP="00D47D9B">
      <w:pPr>
        <w:pStyle w:val="PlainText"/>
        <w:rPr>
          <w:rFonts w:asciiTheme="minorHAnsi" w:hAnsiTheme="minorHAnsi"/>
          <w:sz w:val="22"/>
          <w:szCs w:val="22"/>
        </w:rPr>
      </w:pPr>
      <w:r>
        <w:rPr>
          <w:rFonts w:asciiTheme="minorHAnsi" w:hAnsiTheme="minorHAnsi"/>
          <w:sz w:val="22"/>
          <w:szCs w:val="22"/>
        </w:rPr>
        <w:t>Student</w:t>
      </w:r>
      <w:r w:rsidR="00E63E9A">
        <w:rPr>
          <w:rFonts w:asciiTheme="minorHAnsi" w:hAnsiTheme="minorHAnsi"/>
          <w:sz w:val="22"/>
          <w:szCs w:val="22"/>
        </w:rPr>
        <w:t>s</w:t>
      </w:r>
      <w:r>
        <w:rPr>
          <w:rFonts w:asciiTheme="minorHAnsi" w:hAnsiTheme="minorHAnsi"/>
          <w:sz w:val="22"/>
          <w:szCs w:val="22"/>
        </w:rPr>
        <w:t xml:space="preserve"> are required to submit a</w:t>
      </w:r>
      <w:r w:rsidR="00D47D9B">
        <w:rPr>
          <w:rFonts w:asciiTheme="minorHAnsi" w:hAnsiTheme="minorHAnsi"/>
          <w:sz w:val="22"/>
          <w:szCs w:val="22"/>
        </w:rPr>
        <w:t xml:space="preserve"> </w:t>
      </w:r>
      <w:r>
        <w:rPr>
          <w:rFonts w:asciiTheme="minorHAnsi" w:hAnsiTheme="minorHAnsi"/>
          <w:sz w:val="22"/>
          <w:szCs w:val="22"/>
        </w:rPr>
        <w:t>report</w:t>
      </w:r>
      <w:r w:rsidR="00D47D9B" w:rsidRPr="009A518A">
        <w:rPr>
          <w:rFonts w:asciiTheme="minorHAnsi" w:hAnsiTheme="minorHAnsi"/>
          <w:sz w:val="22"/>
          <w:szCs w:val="22"/>
        </w:rPr>
        <w:t xml:space="preserve"> of the topic</w:t>
      </w:r>
      <w:r>
        <w:rPr>
          <w:rFonts w:asciiTheme="minorHAnsi" w:hAnsiTheme="minorHAnsi"/>
          <w:sz w:val="22"/>
          <w:szCs w:val="22"/>
        </w:rPr>
        <w:t xml:space="preserve"> area</w:t>
      </w:r>
      <w:r w:rsidR="00D47D9B" w:rsidRPr="009A518A">
        <w:rPr>
          <w:rFonts w:asciiTheme="minorHAnsi" w:hAnsiTheme="minorHAnsi"/>
          <w:sz w:val="22"/>
          <w:szCs w:val="22"/>
        </w:rPr>
        <w:t xml:space="preserve"> </w:t>
      </w:r>
      <w:r>
        <w:rPr>
          <w:rFonts w:asciiTheme="minorHAnsi" w:hAnsiTheme="minorHAnsi"/>
          <w:sz w:val="22"/>
          <w:szCs w:val="22"/>
        </w:rPr>
        <w:t>they</w:t>
      </w:r>
      <w:r w:rsidR="00D47D9B" w:rsidRPr="009A518A">
        <w:rPr>
          <w:rFonts w:asciiTheme="minorHAnsi" w:hAnsiTheme="minorHAnsi"/>
          <w:sz w:val="22"/>
          <w:szCs w:val="22"/>
        </w:rPr>
        <w:t xml:space="preserve"> plan to research and </w:t>
      </w:r>
      <w:r>
        <w:rPr>
          <w:rFonts w:asciiTheme="minorHAnsi" w:hAnsiTheme="minorHAnsi"/>
          <w:sz w:val="22"/>
          <w:szCs w:val="22"/>
        </w:rPr>
        <w:t xml:space="preserve">to write a paper on for this seminar. </w:t>
      </w:r>
      <w:r w:rsidR="00D47D9B" w:rsidRPr="009A518A">
        <w:rPr>
          <w:rFonts w:asciiTheme="minorHAnsi" w:hAnsiTheme="minorHAnsi"/>
          <w:sz w:val="22"/>
          <w:szCs w:val="22"/>
        </w:rPr>
        <w:t>You should both describe the topic and explain why it would be a promising topic</w:t>
      </w:r>
      <w:r>
        <w:rPr>
          <w:rFonts w:asciiTheme="minorHAnsi" w:hAnsiTheme="minorHAnsi"/>
          <w:sz w:val="22"/>
          <w:szCs w:val="22"/>
        </w:rPr>
        <w:t xml:space="preserve"> area</w:t>
      </w:r>
      <w:r w:rsidR="00D47D9B" w:rsidRPr="009A518A">
        <w:rPr>
          <w:rFonts w:asciiTheme="minorHAnsi" w:hAnsiTheme="minorHAnsi"/>
          <w:sz w:val="22"/>
          <w:szCs w:val="22"/>
        </w:rPr>
        <w:t xml:space="preserve"> to work on.  </w:t>
      </w:r>
      <w:r>
        <w:rPr>
          <w:rFonts w:asciiTheme="minorHAnsi" w:hAnsiTheme="minorHAnsi"/>
          <w:sz w:val="22"/>
          <w:szCs w:val="22"/>
        </w:rPr>
        <w:t xml:space="preserve">This part of your report should be approximately 500 words in length. </w:t>
      </w:r>
      <w:r w:rsidR="00D47D9B" w:rsidRPr="009A518A">
        <w:rPr>
          <w:rFonts w:asciiTheme="minorHAnsi" w:hAnsiTheme="minorHAnsi"/>
          <w:sz w:val="22"/>
          <w:szCs w:val="22"/>
        </w:rPr>
        <w:t xml:space="preserve">On a </w:t>
      </w:r>
      <w:r>
        <w:rPr>
          <w:rFonts w:asciiTheme="minorHAnsi" w:hAnsiTheme="minorHAnsi"/>
          <w:sz w:val="22"/>
          <w:szCs w:val="22"/>
        </w:rPr>
        <w:t>separate</w:t>
      </w:r>
      <w:r w:rsidR="00D47D9B" w:rsidRPr="009A518A">
        <w:rPr>
          <w:rFonts w:asciiTheme="minorHAnsi" w:hAnsiTheme="minorHAnsi"/>
          <w:sz w:val="22"/>
          <w:szCs w:val="22"/>
        </w:rPr>
        <w:t xml:space="preserve"> page</w:t>
      </w:r>
      <w:r>
        <w:rPr>
          <w:rFonts w:asciiTheme="minorHAnsi" w:hAnsiTheme="minorHAnsi"/>
          <w:sz w:val="22"/>
          <w:szCs w:val="22"/>
        </w:rPr>
        <w:t xml:space="preserve"> of </w:t>
      </w:r>
      <w:r w:rsidR="00B26337">
        <w:rPr>
          <w:rFonts w:asciiTheme="minorHAnsi" w:hAnsiTheme="minorHAnsi"/>
          <w:sz w:val="22"/>
          <w:szCs w:val="22"/>
        </w:rPr>
        <w:t>y</w:t>
      </w:r>
      <w:r>
        <w:rPr>
          <w:rFonts w:asciiTheme="minorHAnsi" w:hAnsiTheme="minorHAnsi"/>
          <w:sz w:val="22"/>
          <w:szCs w:val="22"/>
        </w:rPr>
        <w:t>our report</w:t>
      </w:r>
      <w:r w:rsidR="00D47D9B" w:rsidRPr="009A518A">
        <w:rPr>
          <w:rFonts w:asciiTheme="minorHAnsi" w:hAnsiTheme="minorHAnsi"/>
          <w:sz w:val="22"/>
          <w:szCs w:val="22"/>
        </w:rPr>
        <w:t xml:space="preserve">, provide a bibliography of at least three sources.  For each source, add a sentence or two explaining why it is a good source for the topic. </w:t>
      </w:r>
    </w:p>
    <w:p w14:paraId="3A8810F7" w14:textId="5EDC5A21" w:rsidR="00FD63C2" w:rsidRDefault="00A35412" w:rsidP="00D47D9B">
      <w:pPr>
        <w:pStyle w:val="PlainText"/>
        <w:rPr>
          <w:rFonts w:asciiTheme="minorHAnsi" w:hAnsiTheme="minorHAnsi"/>
          <w:sz w:val="22"/>
          <w:szCs w:val="22"/>
        </w:rPr>
      </w:pPr>
      <w:r>
        <w:rPr>
          <w:rFonts w:asciiTheme="minorHAnsi" w:hAnsiTheme="minorHAnsi"/>
          <w:sz w:val="22"/>
          <w:szCs w:val="22"/>
        </w:rPr>
        <w:tab/>
        <w:t>In the middle section of the course, we will discuss readings suggested by students</w:t>
      </w:r>
      <w:r w:rsidR="00FD63C2">
        <w:rPr>
          <w:rFonts w:asciiTheme="minorHAnsi" w:hAnsiTheme="minorHAnsi"/>
          <w:sz w:val="22"/>
          <w:szCs w:val="22"/>
        </w:rPr>
        <w:t xml:space="preserve"> with an eye towards helping </w:t>
      </w:r>
      <w:r>
        <w:rPr>
          <w:rFonts w:asciiTheme="minorHAnsi" w:hAnsiTheme="minorHAnsi"/>
          <w:sz w:val="22"/>
          <w:szCs w:val="22"/>
        </w:rPr>
        <w:t>students conduct re</w:t>
      </w:r>
      <w:r w:rsidR="00FD63C2">
        <w:rPr>
          <w:rFonts w:asciiTheme="minorHAnsi" w:hAnsiTheme="minorHAnsi"/>
          <w:sz w:val="22"/>
          <w:szCs w:val="22"/>
        </w:rPr>
        <w:t>search in their chosen topic areas. After your bibliography</w:t>
      </w:r>
      <w:r w:rsidR="009732C7">
        <w:rPr>
          <w:rFonts w:asciiTheme="minorHAnsi" w:hAnsiTheme="minorHAnsi"/>
          <w:sz w:val="22"/>
          <w:szCs w:val="22"/>
        </w:rPr>
        <w:t xml:space="preserve"> section</w:t>
      </w:r>
      <w:r w:rsidR="00B26337">
        <w:rPr>
          <w:rFonts w:asciiTheme="minorHAnsi" w:hAnsiTheme="minorHAnsi"/>
          <w:sz w:val="22"/>
          <w:szCs w:val="22"/>
        </w:rPr>
        <w:t xml:space="preserve"> in the Topic Area Identification Report</w:t>
      </w:r>
      <w:r w:rsidR="00FD63C2">
        <w:rPr>
          <w:rFonts w:asciiTheme="minorHAnsi" w:hAnsiTheme="minorHAnsi"/>
          <w:sz w:val="22"/>
          <w:szCs w:val="22"/>
        </w:rPr>
        <w:t xml:space="preserve">, you should </w:t>
      </w:r>
      <w:r w:rsidR="00E63E9A">
        <w:rPr>
          <w:rFonts w:asciiTheme="minorHAnsi" w:hAnsiTheme="minorHAnsi"/>
          <w:sz w:val="22"/>
          <w:szCs w:val="22"/>
        </w:rPr>
        <w:t>identify</w:t>
      </w:r>
      <w:r w:rsidR="00FD63C2">
        <w:rPr>
          <w:rFonts w:asciiTheme="minorHAnsi" w:hAnsiTheme="minorHAnsi"/>
          <w:sz w:val="22"/>
          <w:szCs w:val="22"/>
        </w:rPr>
        <w:t xml:space="preserve"> two possible reading selections that you would like your classmates to read and discuss. Each of your selections should be equivalent to 10 pages in length (they need not be 10 contiguous pages). </w:t>
      </w:r>
      <w:r w:rsidR="009732C7">
        <w:rPr>
          <w:rFonts w:asciiTheme="minorHAnsi" w:hAnsiTheme="minorHAnsi"/>
          <w:sz w:val="22"/>
          <w:szCs w:val="22"/>
        </w:rPr>
        <w:t xml:space="preserve">The selections should be described very carefully so there is no ambiguity about which lines of which pages you intend to assign. </w:t>
      </w:r>
      <w:r w:rsidR="00FD63C2">
        <w:rPr>
          <w:rFonts w:asciiTheme="minorHAnsi" w:hAnsiTheme="minorHAnsi"/>
          <w:sz w:val="22"/>
          <w:szCs w:val="22"/>
        </w:rPr>
        <w:t xml:space="preserve">The instructors will choose which of these selections will be assigned to the class. </w:t>
      </w:r>
    </w:p>
    <w:p w14:paraId="27C906AC" w14:textId="77777777" w:rsidR="00D47D9B" w:rsidRPr="009A518A" w:rsidRDefault="00D47D9B" w:rsidP="00D47D9B">
      <w:pPr>
        <w:pStyle w:val="PlainText"/>
        <w:rPr>
          <w:rFonts w:asciiTheme="minorHAnsi" w:hAnsiTheme="minorHAnsi"/>
          <w:sz w:val="22"/>
          <w:szCs w:val="22"/>
        </w:rPr>
      </w:pPr>
    </w:p>
    <w:p w14:paraId="6611B1C6" w14:textId="77777777" w:rsidR="00D47D9B" w:rsidRPr="004D5E55" w:rsidRDefault="00D47D9B" w:rsidP="00D47D9B">
      <w:pPr>
        <w:pStyle w:val="PlainText"/>
        <w:rPr>
          <w:rFonts w:asciiTheme="minorHAnsi" w:hAnsiTheme="minorHAnsi"/>
          <w:sz w:val="22"/>
          <w:szCs w:val="22"/>
        </w:rPr>
      </w:pPr>
      <w:r w:rsidRPr="004D5E55">
        <w:rPr>
          <w:rFonts w:asciiTheme="minorHAnsi" w:hAnsiTheme="minorHAnsi"/>
          <w:sz w:val="22"/>
          <w:szCs w:val="22"/>
          <w:u w:val="single"/>
        </w:rPr>
        <w:t>Research Proposal</w:t>
      </w:r>
      <w:r w:rsidRPr="004D5E55">
        <w:rPr>
          <w:rFonts w:asciiTheme="minorHAnsi" w:hAnsiTheme="minorHAnsi"/>
          <w:sz w:val="22"/>
          <w:szCs w:val="22"/>
        </w:rPr>
        <w:t xml:space="preserve">   </w:t>
      </w:r>
    </w:p>
    <w:p w14:paraId="4FDDE919" w14:textId="3E03BDAE" w:rsidR="00D47D9B" w:rsidRPr="009A518A" w:rsidRDefault="00E63E9A" w:rsidP="00D47D9B">
      <w:pPr>
        <w:pStyle w:val="PlainText"/>
        <w:rPr>
          <w:rFonts w:asciiTheme="minorHAnsi" w:hAnsiTheme="minorHAnsi"/>
          <w:sz w:val="22"/>
          <w:szCs w:val="22"/>
        </w:rPr>
      </w:pPr>
      <w:r>
        <w:rPr>
          <w:rFonts w:asciiTheme="minorHAnsi" w:hAnsiTheme="minorHAnsi"/>
          <w:sz w:val="22"/>
          <w:szCs w:val="22"/>
        </w:rPr>
        <w:t xml:space="preserve">Students are required to submit a research proposal of approximately 2,000 words (not including references) that presents their research plan. </w:t>
      </w:r>
      <w:r w:rsidR="00D47D9B" w:rsidRPr="009A518A">
        <w:rPr>
          <w:rFonts w:asciiTheme="minorHAnsi" w:hAnsiTheme="minorHAnsi"/>
          <w:sz w:val="22"/>
          <w:szCs w:val="22"/>
        </w:rPr>
        <w:t xml:space="preserve">Your </w:t>
      </w:r>
      <w:r w:rsidR="00697E0C">
        <w:rPr>
          <w:rFonts w:asciiTheme="minorHAnsi" w:hAnsiTheme="minorHAnsi"/>
          <w:sz w:val="22"/>
          <w:szCs w:val="22"/>
        </w:rPr>
        <w:t>proposal</w:t>
      </w:r>
      <w:r w:rsidR="00D47D9B" w:rsidRPr="009A518A">
        <w:rPr>
          <w:rFonts w:asciiTheme="minorHAnsi" w:hAnsiTheme="minorHAnsi"/>
          <w:sz w:val="22"/>
          <w:szCs w:val="22"/>
        </w:rPr>
        <w:t xml:space="preserve"> should i</w:t>
      </w:r>
      <w:r w:rsidR="00D47D9B">
        <w:rPr>
          <w:rFonts w:asciiTheme="minorHAnsi" w:hAnsiTheme="minorHAnsi"/>
          <w:sz w:val="22"/>
          <w:szCs w:val="22"/>
        </w:rPr>
        <w:t xml:space="preserve">dentify your research question </w:t>
      </w:r>
      <w:r w:rsidR="00D47D9B" w:rsidRPr="009A518A">
        <w:rPr>
          <w:rFonts w:asciiTheme="minorHAnsi" w:hAnsiTheme="minorHAnsi"/>
          <w:sz w:val="22"/>
          <w:szCs w:val="22"/>
        </w:rPr>
        <w:t xml:space="preserve">or </w:t>
      </w:r>
      <w:r w:rsidR="00D47D9B">
        <w:rPr>
          <w:rFonts w:asciiTheme="minorHAnsi" w:hAnsiTheme="minorHAnsi"/>
          <w:sz w:val="22"/>
          <w:szCs w:val="22"/>
        </w:rPr>
        <w:t>problem</w:t>
      </w:r>
      <w:r w:rsidR="00D47D9B" w:rsidRPr="009A518A">
        <w:rPr>
          <w:rFonts w:asciiTheme="minorHAnsi" w:hAnsiTheme="minorHAnsi"/>
          <w:sz w:val="22"/>
          <w:szCs w:val="22"/>
        </w:rPr>
        <w:t xml:space="preserve">, explain why </w:t>
      </w:r>
      <w:r w:rsidR="00D47D9B">
        <w:rPr>
          <w:rFonts w:asciiTheme="minorHAnsi" w:hAnsiTheme="minorHAnsi"/>
          <w:sz w:val="22"/>
          <w:szCs w:val="22"/>
        </w:rPr>
        <w:t>it is important</w:t>
      </w:r>
      <w:r w:rsidR="00D47D9B" w:rsidRPr="009A518A">
        <w:rPr>
          <w:rFonts w:asciiTheme="minorHAnsi" w:hAnsiTheme="minorHAnsi"/>
          <w:sz w:val="22"/>
          <w:szCs w:val="22"/>
        </w:rPr>
        <w:t xml:space="preserve">, and explain how you </w:t>
      </w:r>
      <w:r w:rsidR="00D47D9B">
        <w:rPr>
          <w:rFonts w:asciiTheme="minorHAnsi" w:hAnsiTheme="minorHAnsi"/>
          <w:sz w:val="22"/>
          <w:szCs w:val="22"/>
        </w:rPr>
        <w:t>intend to address it</w:t>
      </w:r>
      <w:r w:rsidR="00D47D9B" w:rsidRPr="009A518A">
        <w:rPr>
          <w:rFonts w:asciiTheme="minorHAnsi" w:hAnsiTheme="minorHAnsi"/>
          <w:sz w:val="22"/>
          <w:szCs w:val="22"/>
        </w:rPr>
        <w:t>. You should organize your proposal in two parts. The first part should explain and motivate the focus of your research by answering these questions: (</w:t>
      </w:r>
      <w:proofErr w:type="spellStart"/>
      <w:r w:rsidR="00D47D9B" w:rsidRPr="009A518A">
        <w:rPr>
          <w:rFonts w:asciiTheme="minorHAnsi" w:hAnsiTheme="minorHAnsi"/>
          <w:sz w:val="22"/>
          <w:szCs w:val="22"/>
        </w:rPr>
        <w:t>i</w:t>
      </w:r>
      <w:proofErr w:type="spellEnd"/>
      <w:r w:rsidR="00D47D9B" w:rsidRPr="009A518A">
        <w:rPr>
          <w:rFonts w:asciiTheme="minorHAnsi" w:hAnsiTheme="minorHAnsi"/>
          <w:sz w:val="22"/>
          <w:szCs w:val="22"/>
        </w:rPr>
        <w:t xml:space="preserve">) </w:t>
      </w:r>
      <w:proofErr w:type="gramStart"/>
      <w:r w:rsidR="00D47D9B" w:rsidRPr="009A518A">
        <w:rPr>
          <w:rFonts w:asciiTheme="minorHAnsi" w:hAnsiTheme="minorHAnsi"/>
          <w:sz w:val="22"/>
          <w:szCs w:val="22"/>
        </w:rPr>
        <w:t>What</w:t>
      </w:r>
      <w:proofErr w:type="gramEnd"/>
      <w:r w:rsidR="00D47D9B" w:rsidRPr="009A518A">
        <w:rPr>
          <w:rFonts w:asciiTheme="minorHAnsi" w:hAnsiTheme="minorHAnsi"/>
          <w:sz w:val="22"/>
          <w:szCs w:val="22"/>
        </w:rPr>
        <w:t xml:space="preserve"> is the general topic area?  (ii) What are the main views on the topic?  (iii) What question or problem in this topic area will be the focus of your attention?  The second part of the proposal should contain a section-by-section outline of how you plan to construct your research paper. Dedicate a paragraph describing each section of the proposed paper. This outline will serve as your research plan.</w:t>
      </w:r>
      <w:r w:rsidR="00D47D9B">
        <w:rPr>
          <w:rFonts w:asciiTheme="minorHAnsi" w:hAnsiTheme="minorHAnsi"/>
          <w:sz w:val="22"/>
          <w:szCs w:val="22"/>
        </w:rPr>
        <w:t xml:space="preserve">  It is just a tentative plan.</w:t>
      </w:r>
      <w:r w:rsidR="00D47D9B" w:rsidRPr="009A518A">
        <w:rPr>
          <w:rFonts w:asciiTheme="minorHAnsi" w:hAnsiTheme="minorHAnsi"/>
          <w:sz w:val="22"/>
          <w:szCs w:val="22"/>
        </w:rPr>
        <w:t xml:space="preserve"> </w:t>
      </w:r>
      <w:r>
        <w:rPr>
          <w:rFonts w:asciiTheme="minorHAnsi" w:hAnsiTheme="minorHAnsi"/>
          <w:sz w:val="22"/>
          <w:szCs w:val="22"/>
        </w:rPr>
        <w:t>At least 1,200 words</w:t>
      </w:r>
      <w:r w:rsidR="00D47D9B" w:rsidRPr="009A518A">
        <w:rPr>
          <w:rFonts w:asciiTheme="minorHAnsi" w:hAnsiTheme="minorHAnsi"/>
          <w:sz w:val="22"/>
          <w:szCs w:val="22"/>
        </w:rPr>
        <w:t xml:space="preserve"> should be devoted to the first part of the proposal</w:t>
      </w:r>
      <w:r>
        <w:rPr>
          <w:rFonts w:asciiTheme="minorHAnsi" w:hAnsiTheme="minorHAnsi"/>
          <w:sz w:val="22"/>
          <w:szCs w:val="22"/>
        </w:rPr>
        <w:t>. Your</w:t>
      </w:r>
      <w:r w:rsidR="00D47D9B" w:rsidRPr="009A518A">
        <w:rPr>
          <w:rFonts w:asciiTheme="minorHAnsi" w:hAnsiTheme="minorHAnsi"/>
          <w:sz w:val="22"/>
          <w:szCs w:val="22"/>
        </w:rPr>
        <w:t xml:space="preserve"> proposal must include references.</w:t>
      </w:r>
    </w:p>
    <w:p w14:paraId="0F443AB4" w14:textId="77777777" w:rsidR="00D47D9B" w:rsidRPr="009A518A" w:rsidRDefault="00D47D9B" w:rsidP="00D47D9B">
      <w:pPr>
        <w:pStyle w:val="PlainText"/>
        <w:rPr>
          <w:rFonts w:asciiTheme="minorHAnsi" w:hAnsiTheme="minorHAnsi"/>
          <w:sz w:val="22"/>
          <w:szCs w:val="22"/>
        </w:rPr>
      </w:pPr>
    </w:p>
    <w:p w14:paraId="478CBDF8" w14:textId="77777777" w:rsidR="00D47D9B" w:rsidRPr="004D5E55" w:rsidRDefault="00D47D9B" w:rsidP="00D47D9B">
      <w:pPr>
        <w:pStyle w:val="PlainText"/>
        <w:rPr>
          <w:rFonts w:asciiTheme="minorHAnsi" w:hAnsiTheme="minorHAnsi"/>
          <w:sz w:val="22"/>
          <w:szCs w:val="22"/>
        </w:rPr>
      </w:pPr>
      <w:r w:rsidRPr="004D5E55">
        <w:rPr>
          <w:rFonts w:asciiTheme="minorHAnsi" w:hAnsiTheme="minorHAnsi"/>
          <w:sz w:val="22"/>
          <w:szCs w:val="22"/>
          <w:u w:val="single"/>
        </w:rPr>
        <w:t>Research Paper</w:t>
      </w:r>
      <w:r w:rsidRPr="004D5E55">
        <w:rPr>
          <w:rFonts w:asciiTheme="minorHAnsi" w:hAnsiTheme="minorHAnsi"/>
          <w:sz w:val="22"/>
          <w:szCs w:val="22"/>
        </w:rPr>
        <w:t xml:space="preserve">  </w:t>
      </w:r>
    </w:p>
    <w:p w14:paraId="7D609DDE" w14:textId="239800BB" w:rsidR="00D47D9B" w:rsidRPr="009A518A" w:rsidRDefault="00D47D9B" w:rsidP="00D47D9B">
      <w:pPr>
        <w:pStyle w:val="PlainText"/>
        <w:rPr>
          <w:rFonts w:asciiTheme="minorHAnsi" w:hAnsiTheme="minorHAnsi"/>
          <w:sz w:val="22"/>
          <w:szCs w:val="22"/>
        </w:rPr>
      </w:pPr>
      <w:r w:rsidRPr="009A518A">
        <w:rPr>
          <w:rFonts w:asciiTheme="minorHAnsi" w:hAnsiTheme="minorHAnsi"/>
          <w:sz w:val="22"/>
          <w:szCs w:val="22"/>
        </w:rPr>
        <w:t>The word maximum is 5,000 words (including footnotes, excluding referen</w:t>
      </w:r>
      <w:r w:rsidR="00FD63C2">
        <w:rPr>
          <w:rFonts w:asciiTheme="minorHAnsi" w:hAnsiTheme="minorHAnsi"/>
          <w:sz w:val="22"/>
          <w:szCs w:val="22"/>
        </w:rPr>
        <w:t xml:space="preserve">ces and any diagram notation). It should be written in a style appropriate for submission to the CPA </w:t>
      </w:r>
      <w:r w:rsidR="00A861F4">
        <w:rPr>
          <w:rFonts w:asciiTheme="minorHAnsi" w:hAnsiTheme="minorHAnsi"/>
          <w:sz w:val="22"/>
          <w:szCs w:val="22"/>
        </w:rPr>
        <w:t xml:space="preserve">Conference </w:t>
      </w:r>
      <w:r w:rsidR="006F1648">
        <w:rPr>
          <w:rFonts w:asciiTheme="minorHAnsi" w:hAnsiTheme="minorHAnsi"/>
          <w:sz w:val="22"/>
          <w:szCs w:val="22"/>
        </w:rPr>
        <w:t xml:space="preserve">or PSA </w:t>
      </w:r>
      <w:proofErr w:type="spellStart"/>
      <w:r w:rsidR="006F1648">
        <w:rPr>
          <w:rFonts w:asciiTheme="minorHAnsi" w:hAnsiTheme="minorHAnsi"/>
          <w:sz w:val="22"/>
          <w:szCs w:val="22"/>
        </w:rPr>
        <w:t>Bie</w:t>
      </w:r>
      <w:r w:rsidR="00FD63C2">
        <w:rPr>
          <w:rFonts w:asciiTheme="minorHAnsi" w:hAnsiTheme="minorHAnsi"/>
          <w:sz w:val="22"/>
          <w:szCs w:val="22"/>
        </w:rPr>
        <w:t>nnual</w:t>
      </w:r>
      <w:proofErr w:type="spellEnd"/>
      <w:r w:rsidR="00FD63C2">
        <w:rPr>
          <w:rFonts w:asciiTheme="minorHAnsi" w:hAnsiTheme="minorHAnsi"/>
          <w:sz w:val="22"/>
          <w:szCs w:val="22"/>
        </w:rPr>
        <w:t xml:space="preserve"> Meeting. </w:t>
      </w:r>
      <w:r w:rsidRPr="009A518A">
        <w:rPr>
          <w:rFonts w:asciiTheme="minorHAnsi" w:hAnsiTheme="minorHAnsi"/>
          <w:sz w:val="22"/>
          <w:szCs w:val="22"/>
        </w:rPr>
        <w:t xml:space="preserve">You are required to submit a rough draft as well as a final draft.   </w:t>
      </w:r>
    </w:p>
    <w:p w14:paraId="7E95587D" w14:textId="77777777" w:rsidR="00D47D9B" w:rsidRPr="009A518A" w:rsidRDefault="00D47D9B" w:rsidP="00D47D9B">
      <w:pPr>
        <w:pStyle w:val="PlainText"/>
        <w:rPr>
          <w:rFonts w:asciiTheme="minorHAnsi" w:hAnsiTheme="minorHAnsi"/>
          <w:sz w:val="22"/>
          <w:szCs w:val="22"/>
        </w:rPr>
      </w:pPr>
    </w:p>
    <w:p w14:paraId="4270A394" w14:textId="61CE1865" w:rsidR="00D47D9B" w:rsidRPr="004D5E55" w:rsidRDefault="00D47D9B" w:rsidP="00D47D9B">
      <w:pPr>
        <w:pStyle w:val="PlainText"/>
        <w:rPr>
          <w:rFonts w:asciiTheme="minorHAnsi" w:hAnsiTheme="minorHAnsi"/>
          <w:sz w:val="22"/>
          <w:szCs w:val="22"/>
          <w:u w:val="single"/>
        </w:rPr>
      </w:pPr>
      <w:r w:rsidRPr="004D5E55">
        <w:rPr>
          <w:rFonts w:asciiTheme="minorHAnsi" w:hAnsiTheme="minorHAnsi"/>
          <w:sz w:val="22"/>
          <w:szCs w:val="22"/>
          <w:u w:val="single"/>
        </w:rPr>
        <w:lastRenderedPageBreak/>
        <w:t xml:space="preserve">Introduction and Discussion Leader for a </w:t>
      </w:r>
      <w:r w:rsidR="00A35412" w:rsidRPr="004D5E55">
        <w:rPr>
          <w:rFonts w:asciiTheme="minorHAnsi" w:hAnsiTheme="minorHAnsi"/>
          <w:sz w:val="22"/>
          <w:szCs w:val="22"/>
          <w:u w:val="single"/>
        </w:rPr>
        <w:t>Gateway</w:t>
      </w:r>
      <w:r w:rsidRPr="004D5E55">
        <w:rPr>
          <w:rFonts w:asciiTheme="minorHAnsi" w:hAnsiTheme="minorHAnsi"/>
          <w:sz w:val="22"/>
          <w:szCs w:val="22"/>
          <w:u w:val="single"/>
        </w:rPr>
        <w:t xml:space="preserve"> Reading  </w:t>
      </w:r>
    </w:p>
    <w:p w14:paraId="76403B74" w14:textId="77777777" w:rsidR="00D47D9B" w:rsidRPr="009A518A" w:rsidRDefault="00D47D9B" w:rsidP="00D47D9B">
      <w:pPr>
        <w:pStyle w:val="PlainText"/>
        <w:rPr>
          <w:rFonts w:asciiTheme="minorHAnsi" w:hAnsiTheme="minorHAnsi"/>
          <w:sz w:val="22"/>
          <w:szCs w:val="22"/>
        </w:rPr>
      </w:pPr>
      <w:r w:rsidRPr="009A518A">
        <w:rPr>
          <w:rFonts w:asciiTheme="minorHAnsi" w:hAnsiTheme="minorHAnsi"/>
          <w:sz w:val="22"/>
          <w:szCs w:val="22"/>
        </w:rPr>
        <w:t xml:space="preserve">The aim of presentations is to stimulate subsequent discussion, not to provide a summary of the contents of the reading. You should draw attention to what you think are the most provocative ideas, lines of reasoning, and arguments in the selection. Your presentation should motivate questions that we can discuss. You should conclude your presentation with those questions. </w:t>
      </w:r>
    </w:p>
    <w:p w14:paraId="1935D76A" w14:textId="77777777" w:rsidR="00D47D9B" w:rsidRPr="009A518A" w:rsidRDefault="00D47D9B" w:rsidP="00D47D9B">
      <w:pPr>
        <w:pStyle w:val="PlainText"/>
        <w:rPr>
          <w:rFonts w:asciiTheme="minorHAnsi" w:hAnsiTheme="minorHAnsi"/>
          <w:sz w:val="22"/>
          <w:szCs w:val="22"/>
        </w:rPr>
      </w:pPr>
    </w:p>
    <w:p w14:paraId="4195C42A" w14:textId="408457B5" w:rsidR="00D47D9B" w:rsidRPr="00A861F4" w:rsidRDefault="00D47D9B" w:rsidP="00D47D9B">
      <w:pPr>
        <w:pStyle w:val="PlainText"/>
        <w:rPr>
          <w:rFonts w:asciiTheme="minorHAnsi" w:hAnsiTheme="minorHAnsi"/>
          <w:sz w:val="22"/>
          <w:szCs w:val="22"/>
          <w:u w:val="single"/>
        </w:rPr>
      </w:pPr>
      <w:r w:rsidRPr="00A861F4">
        <w:rPr>
          <w:rFonts w:asciiTheme="minorHAnsi" w:hAnsiTheme="minorHAnsi"/>
          <w:sz w:val="22"/>
          <w:szCs w:val="22"/>
          <w:u w:val="single"/>
        </w:rPr>
        <w:t xml:space="preserve">Introduction and Discussion Leader for </w:t>
      </w:r>
      <w:r w:rsidR="00A35412" w:rsidRPr="00A861F4">
        <w:rPr>
          <w:rFonts w:asciiTheme="minorHAnsi" w:hAnsiTheme="minorHAnsi"/>
          <w:sz w:val="22"/>
          <w:szCs w:val="22"/>
          <w:u w:val="single"/>
        </w:rPr>
        <w:t>a Topic Area</w:t>
      </w:r>
      <w:r w:rsidRPr="00A861F4">
        <w:rPr>
          <w:rFonts w:asciiTheme="minorHAnsi" w:hAnsiTheme="minorHAnsi"/>
          <w:sz w:val="22"/>
          <w:szCs w:val="22"/>
          <w:u w:val="single"/>
        </w:rPr>
        <w:t xml:space="preserve"> Reading</w:t>
      </w:r>
    </w:p>
    <w:p w14:paraId="2993641D" w14:textId="77777777" w:rsidR="00D47D9B" w:rsidRPr="009A518A" w:rsidRDefault="00D47D9B" w:rsidP="00D47D9B">
      <w:pPr>
        <w:pStyle w:val="PlainText"/>
        <w:rPr>
          <w:rFonts w:asciiTheme="minorHAnsi" w:hAnsiTheme="minorHAnsi"/>
          <w:b/>
          <w:i/>
          <w:sz w:val="22"/>
          <w:szCs w:val="22"/>
        </w:rPr>
      </w:pPr>
      <w:r w:rsidRPr="009A518A">
        <w:rPr>
          <w:rFonts w:asciiTheme="minorHAnsi" w:hAnsiTheme="minorHAnsi"/>
          <w:sz w:val="22"/>
          <w:szCs w:val="22"/>
        </w:rPr>
        <w:t>The aim of presentations is to explain the significance of the reading for your project and stimulate subsequent discussion, not to provide a summary of the contents of the reading. You should draw attention to what you think are the most provocative ideas, lines of reasoning, and arguments in the selection relevant to your research problem.</w:t>
      </w:r>
    </w:p>
    <w:p w14:paraId="167472BF" w14:textId="77777777" w:rsidR="00D47D9B" w:rsidRDefault="00D47D9B" w:rsidP="00D47D9B">
      <w:pPr>
        <w:pStyle w:val="PlainText"/>
        <w:rPr>
          <w:rFonts w:asciiTheme="minorHAnsi" w:hAnsiTheme="minorHAnsi"/>
          <w:b/>
          <w:i/>
          <w:sz w:val="22"/>
          <w:szCs w:val="22"/>
        </w:rPr>
      </w:pPr>
    </w:p>
    <w:p w14:paraId="684E607C" w14:textId="77777777" w:rsidR="00E63E9A" w:rsidRPr="004D5E55" w:rsidRDefault="00E63E9A" w:rsidP="00E63E9A">
      <w:pPr>
        <w:pStyle w:val="PlainText"/>
        <w:rPr>
          <w:rFonts w:asciiTheme="minorHAnsi" w:hAnsiTheme="minorHAnsi"/>
          <w:sz w:val="22"/>
          <w:szCs w:val="22"/>
        </w:rPr>
      </w:pPr>
      <w:r w:rsidRPr="004D5E55">
        <w:rPr>
          <w:rFonts w:asciiTheme="minorHAnsi" w:hAnsiTheme="minorHAnsi"/>
          <w:sz w:val="22"/>
          <w:szCs w:val="22"/>
          <w:u w:val="single"/>
        </w:rPr>
        <w:t>Two Research Talk Reports</w:t>
      </w:r>
    </w:p>
    <w:p w14:paraId="21D8757A" w14:textId="7CD863B5" w:rsidR="00E63E9A" w:rsidRDefault="00E63E9A" w:rsidP="00E63E9A">
      <w:pPr>
        <w:pStyle w:val="PlainText"/>
        <w:rPr>
          <w:rFonts w:asciiTheme="minorHAnsi" w:hAnsiTheme="minorHAnsi"/>
          <w:sz w:val="22"/>
          <w:szCs w:val="22"/>
        </w:rPr>
      </w:pPr>
      <w:r>
        <w:rPr>
          <w:rFonts w:asciiTheme="minorHAnsi" w:hAnsiTheme="minorHAnsi"/>
          <w:sz w:val="22"/>
          <w:szCs w:val="22"/>
        </w:rPr>
        <w:t xml:space="preserve">Students are required to attend and report on two research talks at the university.  One research talk will be a philosophy of science talk given in the Department of Philosophy. </w:t>
      </w:r>
      <w:r w:rsidR="00F15762">
        <w:rPr>
          <w:rFonts w:asciiTheme="minorHAnsi" w:hAnsiTheme="minorHAnsi"/>
          <w:sz w:val="22"/>
          <w:szCs w:val="22"/>
        </w:rPr>
        <w:t>Six</w:t>
      </w:r>
      <w:r>
        <w:rPr>
          <w:rFonts w:asciiTheme="minorHAnsi" w:hAnsiTheme="minorHAnsi"/>
          <w:sz w:val="22"/>
          <w:szCs w:val="22"/>
        </w:rPr>
        <w:t xml:space="preserve"> philosophy of science talks are scheduled by the Philosophy Department for the winter term (Jan 13, 3 – 5 pm; Jan 19</w:t>
      </w:r>
      <w:r w:rsidR="00F15762">
        <w:rPr>
          <w:rFonts w:asciiTheme="minorHAnsi" w:hAnsiTheme="minorHAnsi"/>
          <w:sz w:val="22"/>
          <w:szCs w:val="22"/>
        </w:rPr>
        <w:t>, 3</w:t>
      </w:r>
      <w:proofErr w:type="gramStart"/>
      <w:r w:rsidR="00F15762">
        <w:rPr>
          <w:rFonts w:asciiTheme="minorHAnsi" w:hAnsiTheme="minorHAnsi"/>
          <w:sz w:val="22"/>
          <w:szCs w:val="22"/>
        </w:rPr>
        <w:t>;30</w:t>
      </w:r>
      <w:proofErr w:type="gramEnd"/>
      <w:r w:rsidR="00F15762">
        <w:rPr>
          <w:rFonts w:asciiTheme="minorHAnsi" w:hAnsiTheme="minorHAnsi"/>
          <w:sz w:val="22"/>
          <w:szCs w:val="22"/>
        </w:rPr>
        <w:t xml:space="preserve"> – 5 pm; March 19, 7 – 9 pm; March </w:t>
      </w:r>
      <w:r>
        <w:rPr>
          <w:rFonts w:asciiTheme="minorHAnsi" w:hAnsiTheme="minorHAnsi"/>
          <w:sz w:val="22"/>
          <w:szCs w:val="22"/>
        </w:rPr>
        <w:t xml:space="preserve">20, </w:t>
      </w:r>
      <w:r w:rsidR="00F15762">
        <w:rPr>
          <w:rFonts w:asciiTheme="minorHAnsi" w:hAnsiTheme="minorHAnsi"/>
          <w:sz w:val="22"/>
          <w:szCs w:val="22"/>
        </w:rPr>
        <w:t>3 – 5 pm</w:t>
      </w:r>
      <w:r>
        <w:rPr>
          <w:rFonts w:asciiTheme="minorHAnsi" w:hAnsiTheme="minorHAnsi"/>
          <w:sz w:val="22"/>
          <w:szCs w:val="22"/>
        </w:rPr>
        <w:t>; March 10, 3 – 5 pm</w:t>
      </w:r>
      <w:r w:rsidR="00F15762">
        <w:rPr>
          <w:rFonts w:asciiTheme="minorHAnsi" w:hAnsiTheme="minorHAnsi"/>
          <w:sz w:val="22"/>
          <w:szCs w:val="22"/>
        </w:rPr>
        <w:t>; March 24, 3 – 5 pm</w:t>
      </w:r>
      <w:r>
        <w:rPr>
          <w:rFonts w:asciiTheme="minorHAnsi" w:hAnsiTheme="minorHAnsi"/>
          <w:sz w:val="22"/>
          <w:szCs w:val="22"/>
        </w:rPr>
        <w:t>). These talks will be announced in class and posted on the Philosophy Department website. Th</w:t>
      </w:r>
      <w:r w:rsidR="00B82E0F">
        <w:rPr>
          <w:rFonts w:asciiTheme="minorHAnsi" w:hAnsiTheme="minorHAnsi"/>
          <w:sz w:val="22"/>
          <w:szCs w:val="22"/>
        </w:rPr>
        <w:t xml:space="preserve">e other research talk should be a science talk </w:t>
      </w:r>
      <w:r>
        <w:rPr>
          <w:rFonts w:asciiTheme="minorHAnsi" w:hAnsiTheme="minorHAnsi"/>
          <w:sz w:val="22"/>
          <w:szCs w:val="22"/>
        </w:rPr>
        <w:t xml:space="preserve">related to </w:t>
      </w:r>
      <w:r w:rsidR="00B82E0F">
        <w:rPr>
          <w:rFonts w:asciiTheme="minorHAnsi" w:hAnsiTheme="minorHAnsi"/>
          <w:sz w:val="22"/>
          <w:szCs w:val="22"/>
        </w:rPr>
        <w:t>in your chosen topic area</w:t>
      </w:r>
      <w:r>
        <w:rPr>
          <w:rFonts w:asciiTheme="minorHAnsi" w:hAnsiTheme="minorHAnsi"/>
          <w:sz w:val="22"/>
          <w:szCs w:val="22"/>
        </w:rPr>
        <w:t xml:space="preserve"> (possibly a talk sponsored by a physical, biological, biomedical</w:t>
      </w:r>
      <w:r w:rsidR="00B82E0F">
        <w:rPr>
          <w:rFonts w:asciiTheme="minorHAnsi" w:hAnsiTheme="minorHAnsi"/>
          <w:sz w:val="22"/>
          <w:szCs w:val="22"/>
        </w:rPr>
        <w:t>, or social science department</w:t>
      </w:r>
      <w:r w:rsidR="00F15762">
        <w:rPr>
          <w:rFonts w:asciiTheme="minorHAnsi" w:hAnsiTheme="minorHAnsi"/>
          <w:sz w:val="22"/>
          <w:szCs w:val="22"/>
        </w:rPr>
        <w:t>)</w:t>
      </w:r>
      <w:r w:rsidR="00B82E0F">
        <w:rPr>
          <w:rFonts w:asciiTheme="minorHAnsi" w:hAnsiTheme="minorHAnsi"/>
          <w:sz w:val="22"/>
          <w:szCs w:val="22"/>
        </w:rPr>
        <w:t>. You</w:t>
      </w:r>
      <w:r>
        <w:rPr>
          <w:rFonts w:asciiTheme="minorHAnsi" w:hAnsiTheme="minorHAnsi"/>
          <w:sz w:val="22"/>
          <w:szCs w:val="22"/>
        </w:rPr>
        <w:t xml:space="preserve"> will need to find out about such talks and decide which one you want to attend and report on.</w:t>
      </w:r>
    </w:p>
    <w:p w14:paraId="0D32936C" w14:textId="5A1E0B6A" w:rsidR="00E63E9A" w:rsidRDefault="00E63E9A" w:rsidP="00E63E9A">
      <w:pPr>
        <w:pStyle w:val="PlainText"/>
        <w:rPr>
          <w:rFonts w:asciiTheme="minorHAnsi" w:hAnsiTheme="minorHAnsi"/>
          <w:b/>
          <w:i/>
          <w:sz w:val="22"/>
          <w:szCs w:val="22"/>
        </w:rPr>
      </w:pPr>
      <w:r>
        <w:rPr>
          <w:rFonts w:asciiTheme="minorHAnsi" w:hAnsiTheme="minorHAnsi"/>
          <w:sz w:val="22"/>
          <w:szCs w:val="22"/>
        </w:rPr>
        <w:tab/>
        <w:t xml:space="preserve">Research talk reports should be 200 – 300 words in length and organized into three labeled parts: a. report of the research presentation; b. report of the discussion during the question and answer period after the main presentation; and c. your reaction to the research presentation and discussion, how it relates to this seminar or your </w:t>
      </w:r>
      <w:r w:rsidR="00B82E0F">
        <w:rPr>
          <w:rFonts w:asciiTheme="minorHAnsi" w:hAnsiTheme="minorHAnsi"/>
          <w:sz w:val="22"/>
          <w:szCs w:val="22"/>
        </w:rPr>
        <w:t>topic area</w:t>
      </w:r>
      <w:r>
        <w:rPr>
          <w:rFonts w:asciiTheme="minorHAnsi" w:hAnsiTheme="minorHAnsi"/>
          <w:sz w:val="22"/>
          <w:szCs w:val="22"/>
        </w:rPr>
        <w:t xml:space="preserve">, and </w:t>
      </w:r>
      <w:r w:rsidR="00B82E0F">
        <w:rPr>
          <w:rFonts w:asciiTheme="minorHAnsi" w:hAnsiTheme="minorHAnsi"/>
          <w:sz w:val="22"/>
          <w:szCs w:val="22"/>
        </w:rPr>
        <w:t xml:space="preserve">what </w:t>
      </w:r>
      <w:r>
        <w:rPr>
          <w:rFonts w:asciiTheme="minorHAnsi" w:hAnsiTheme="minorHAnsi"/>
          <w:sz w:val="22"/>
          <w:szCs w:val="22"/>
        </w:rPr>
        <w:t>you they learned from it.</w:t>
      </w:r>
    </w:p>
    <w:p w14:paraId="0C62C46F" w14:textId="77777777" w:rsidR="00D47D9B" w:rsidRPr="009A518A" w:rsidRDefault="00D47D9B" w:rsidP="00D47D9B">
      <w:pPr>
        <w:pStyle w:val="PlainText"/>
        <w:rPr>
          <w:rFonts w:asciiTheme="minorHAnsi" w:hAnsiTheme="minorHAnsi"/>
          <w:b/>
          <w:i/>
          <w:sz w:val="22"/>
          <w:szCs w:val="22"/>
        </w:rPr>
      </w:pPr>
    </w:p>
    <w:p w14:paraId="44168EE5" w14:textId="77777777" w:rsidR="00D47D9B" w:rsidRPr="00D47D9B" w:rsidRDefault="00D47D9B" w:rsidP="00D47D9B">
      <w:pPr>
        <w:pStyle w:val="PlainText"/>
        <w:rPr>
          <w:rFonts w:asciiTheme="minorHAnsi" w:hAnsiTheme="minorHAnsi"/>
          <w:b/>
          <w:sz w:val="22"/>
          <w:szCs w:val="22"/>
        </w:rPr>
      </w:pPr>
      <w:r w:rsidRPr="00D47D9B">
        <w:rPr>
          <w:rFonts w:asciiTheme="minorHAnsi" w:hAnsiTheme="minorHAnsi"/>
          <w:b/>
          <w:sz w:val="22"/>
          <w:szCs w:val="22"/>
        </w:rPr>
        <w:t>Due Dates and Grading</w:t>
      </w:r>
    </w:p>
    <w:p w14:paraId="3C831218" w14:textId="77777777" w:rsidR="000854CE" w:rsidRPr="0014069D" w:rsidRDefault="000854CE" w:rsidP="000854CE">
      <w:pPr>
        <w:ind w:left="360" w:hanging="360"/>
        <w:rPr>
          <w:rFonts w:asciiTheme="minorHAnsi" w:hAnsiTheme="minorHAnsi" w:cs="Times"/>
          <w:b/>
          <w:i/>
          <w:color w:val="FF0000"/>
        </w:rPr>
      </w:pPr>
      <w:r w:rsidRPr="0014069D">
        <w:rPr>
          <w:rFonts w:asciiTheme="minorHAnsi" w:hAnsiTheme="minorHAnsi" w:cs="Times"/>
          <w:b/>
          <w:i/>
          <w:color w:val="FF0000"/>
        </w:rPr>
        <w:t xml:space="preserve">Important: </w:t>
      </w:r>
      <w:r w:rsidRPr="0014069D">
        <w:rPr>
          <w:rFonts w:asciiTheme="minorHAnsi" w:hAnsiTheme="minorHAnsi" w:cs="Times"/>
          <w:i/>
          <w:color w:val="FF0000"/>
        </w:rPr>
        <w:t xml:space="preserve">there is </w:t>
      </w:r>
      <w:r w:rsidRPr="0014069D">
        <w:rPr>
          <w:rFonts w:asciiTheme="minorHAnsi" w:hAnsiTheme="minorHAnsi" w:cs="Times"/>
          <w:b/>
          <w:i/>
          <w:color w:val="FF0000"/>
        </w:rPr>
        <w:t>kick-off event Monday evening (September 8, 6 – 8:30 pm</w:t>
      </w:r>
      <w:r w:rsidRPr="0014069D">
        <w:rPr>
          <w:rFonts w:asciiTheme="minorHAnsi" w:hAnsiTheme="minorHAnsi" w:cs="Times"/>
          <w:i/>
          <w:color w:val="FF0000"/>
        </w:rPr>
        <w:t>, in our regular meeting room (light vegetarian dinner will be served). Attendance is highly recommended, but not required</w:t>
      </w:r>
      <w:r w:rsidRPr="0014069D">
        <w:rPr>
          <w:rFonts w:asciiTheme="minorHAnsi" w:hAnsiTheme="minorHAnsi" w:cs="Times"/>
          <w:b/>
          <w:i/>
          <w:color w:val="FF0000"/>
        </w:rPr>
        <w:t>.</w:t>
      </w:r>
    </w:p>
    <w:p w14:paraId="0B59E58F" w14:textId="77777777" w:rsidR="000854CE" w:rsidRPr="0014069D" w:rsidRDefault="000854CE" w:rsidP="000854CE">
      <w:pPr>
        <w:pStyle w:val="PlainText"/>
        <w:rPr>
          <w:rFonts w:asciiTheme="minorHAnsi" w:hAnsiTheme="minorHAnsi"/>
          <w:sz w:val="22"/>
          <w:szCs w:val="22"/>
        </w:rPr>
      </w:pPr>
      <w:r w:rsidRPr="0014069D">
        <w:rPr>
          <w:rFonts w:asciiTheme="minorHAnsi" w:hAnsiTheme="minorHAnsi" w:cs="Times"/>
          <w:b/>
          <w:i/>
          <w:color w:val="FF0000"/>
        </w:rPr>
        <w:t>Important</w:t>
      </w:r>
      <w:r w:rsidRPr="0014069D">
        <w:rPr>
          <w:rFonts w:asciiTheme="minorHAnsi" w:hAnsiTheme="minorHAnsi" w:cs="Times"/>
          <w:i/>
          <w:color w:val="FF0000"/>
        </w:rPr>
        <w:t>: there is a</w:t>
      </w:r>
      <w:r w:rsidRPr="0014069D">
        <w:rPr>
          <w:rFonts w:asciiTheme="minorHAnsi" w:hAnsiTheme="minorHAnsi" w:cs="Times"/>
          <w:b/>
          <w:i/>
          <w:color w:val="FF0000"/>
        </w:rPr>
        <w:t xml:space="preserve"> </w:t>
      </w:r>
      <w:r w:rsidRPr="000854CE">
        <w:rPr>
          <w:rFonts w:asciiTheme="minorHAnsi" w:hAnsiTheme="minorHAnsi" w:cs="Times"/>
          <w:b/>
          <w:i/>
          <w:color w:val="FF0000"/>
          <w:u w:val="single"/>
        </w:rPr>
        <w:t>required</w:t>
      </w:r>
      <w:r>
        <w:rPr>
          <w:rFonts w:asciiTheme="minorHAnsi" w:hAnsiTheme="minorHAnsi" w:cs="Times"/>
          <w:b/>
          <w:i/>
          <w:color w:val="FF0000"/>
        </w:rPr>
        <w:t xml:space="preserve"> </w:t>
      </w:r>
      <w:r w:rsidRPr="0014069D">
        <w:rPr>
          <w:rFonts w:asciiTheme="minorHAnsi" w:hAnsiTheme="minorHAnsi" w:cs="Times"/>
          <w:b/>
          <w:i/>
          <w:color w:val="FF0000"/>
        </w:rPr>
        <w:t xml:space="preserve">reading and written preparation assignment </w:t>
      </w:r>
      <w:r w:rsidRPr="000854CE">
        <w:rPr>
          <w:rFonts w:asciiTheme="minorHAnsi" w:hAnsiTheme="minorHAnsi" w:cs="Times"/>
          <w:b/>
          <w:i/>
          <w:color w:val="FF0000"/>
          <w:u w:val="single"/>
        </w:rPr>
        <w:t>due at the beginning of the first class (September 9)</w:t>
      </w:r>
      <w:r w:rsidRPr="0014069D">
        <w:rPr>
          <w:rFonts w:asciiTheme="minorHAnsi" w:hAnsiTheme="minorHAnsi" w:cs="Times"/>
          <w:b/>
          <w:i/>
          <w:color w:val="FF0000"/>
        </w:rPr>
        <w:t xml:space="preserve">. </w:t>
      </w:r>
      <w:r>
        <w:rPr>
          <w:rFonts w:asciiTheme="minorHAnsi" w:hAnsiTheme="minorHAnsi" w:cs="Times"/>
          <w:color w:val="FF0000"/>
        </w:rPr>
        <w:t>The reading assignment for the first class is:</w:t>
      </w:r>
    </w:p>
    <w:p w14:paraId="12C85354" w14:textId="77777777" w:rsidR="000854CE" w:rsidRPr="006B183D" w:rsidRDefault="000854CE" w:rsidP="000854CE">
      <w:pPr>
        <w:tabs>
          <w:tab w:val="left" w:pos="540"/>
        </w:tabs>
        <w:ind w:left="360"/>
        <w:rPr>
          <w:rFonts w:asciiTheme="minorHAnsi" w:hAnsiTheme="minorHAnsi" w:cs="Times"/>
        </w:rPr>
      </w:pPr>
      <w:proofErr w:type="spellStart"/>
      <w:r w:rsidRPr="006B183D">
        <w:rPr>
          <w:rFonts w:asciiTheme="minorHAnsi" w:hAnsiTheme="minorHAnsi" w:cs="Times"/>
        </w:rPr>
        <w:t>Longino</w:t>
      </w:r>
      <w:proofErr w:type="spellEnd"/>
      <w:r w:rsidRPr="006B183D">
        <w:rPr>
          <w:rFonts w:asciiTheme="minorHAnsi" w:hAnsiTheme="minorHAnsi" w:cs="Times"/>
        </w:rPr>
        <w:t xml:space="preserve">, Helen. 2013. “Defining Human Behavior”, Chapter 9 of </w:t>
      </w:r>
      <w:r>
        <w:rPr>
          <w:rFonts w:asciiTheme="minorHAnsi" w:hAnsiTheme="minorHAnsi" w:cs="Times"/>
          <w:i/>
        </w:rPr>
        <w:t>Studying Human</w:t>
      </w:r>
      <w:r w:rsidRPr="006B183D">
        <w:rPr>
          <w:rFonts w:asciiTheme="minorHAnsi" w:hAnsiTheme="minorHAnsi" w:cs="Times"/>
          <w:i/>
        </w:rPr>
        <w:t xml:space="preserve"> Behavior</w:t>
      </w:r>
      <w:r w:rsidRPr="006B183D">
        <w:rPr>
          <w:rFonts w:asciiTheme="minorHAnsi" w:hAnsiTheme="minorHAnsi" w:cs="Times"/>
        </w:rPr>
        <w:t>, Chicago: University of Chicago Press, pages 151 – 178. (Available to University of Calgary co</w:t>
      </w:r>
      <w:r>
        <w:rPr>
          <w:rFonts w:asciiTheme="minorHAnsi" w:hAnsiTheme="minorHAnsi" w:cs="Times"/>
        </w:rPr>
        <w:t>mmunity via library.ucalgary.ca: go to library web site; log in; search for Studying Human Behavior; go to online version; go to chapter 9.</w:t>
      </w:r>
    </w:p>
    <w:p w14:paraId="2A316FB8" w14:textId="77777777" w:rsidR="000854CE" w:rsidRPr="0014069D" w:rsidRDefault="000854CE" w:rsidP="000854CE">
      <w:pPr>
        <w:rPr>
          <w:rFonts w:asciiTheme="minorHAnsi" w:hAnsiTheme="minorHAnsi"/>
          <w:b/>
        </w:rPr>
      </w:pPr>
      <w:r w:rsidRPr="0014069D">
        <w:rPr>
          <w:rFonts w:asciiTheme="minorHAnsi" w:hAnsiTheme="minorHAnsi" w:cs="Times"/>
        </w:rPr>
        <w:t>Please see sections in this outline titled</w:t>
      </w:r>
      <w:r w:rsidRPr="0014069D">
        <w:rPr>
          <w:rFonts w:asciiTheme="minorHAnsi" w:hAnsiTheme="minorHAnsi" w:cs="Times"/>
          <w:i/>
        </w:rPr>
        <w:t xml:space="preserve"> </w:t>
      </w:r>
      <w:r w:rsidRPr="0014069D">
        <w:rPr>
          <w:rFonts w:asciiTheme="minorHAnsi" w:hAnsiTheme="minorHAnsi" w:cs="Times"/>
        </w:rPr>
        <w:t>“</w:t>
      </w:r>
      <w:r w:rsidRPr="0014069D">
        <w:rPr>
          <w:rFonts w:asciiTheme="minorHAnsi" w:hAnsiTheme="minorHAnsi"/>
          <w:u w:val="single"/>
        </w:rPr>
        <w:t xml:space="preserve">Eight Written Preparations on Gateway and Topic Area” Readings </w:t>
      </w:r>
      <w:r w:rsidRPr="0014069D">
        <w:rPr>
          <w:rFonts w:asciiTheme="minorHAnsi" w:hAnsiTheme="minorHAnsi"/>
        </w:rPr>
        <w:t>and “</w:t>
      </w:r>
      <w:r w:rsidRPr="0014069D">
        <w:rPr>
          <w:rFonts w:asciiTheme="minorHAnsi" w:hAnsiTheme="minorHAnsi"/>
          <w:b/>
        </w:rPr>
        <w:t xml:space="preserve">Style and Citation Requirements” </w:t>
      </w:r>
      <w:r w:rsidRPr="0014069D">
        <w:rPr>
          <w:rFonts w:asciiTheme="minorHAnsi" w:hAnsiTheme="minorHAnsi" w:cs="Times"/>
        </w:rPr>
        <w:t xml:space="preserve">for instructions on writing the written </w:t>
      </w:r>
      <w:r>
        <w:rPr>
          <w:rFonts w:asciiTheme="minorHAnsi" w:hAnsiTheme="minorHAnsi" w:cs="Times"/>
        </w:rPr>
        <w:t>assignment</w:t>
      </w:r>
      <w:r w:rsidRPr="0014069D">
        <w:rPr>
          <w:rFonts w:asciiTheme="minorHAnsi" w:hAnsiTheme="minorHAnsi" w:cs="Times"/>
        </w:rPr>
        <w:t>.</w:t>
      </w:r>
    </w:p>
    <w:p w14:paraId="0FF9ACFF" w14:textId="77777777" w:rsidR="00D47D9B" w:rsidRPr="009A518A" w:rsidRDefault="00D47D9B" w:rsidP="00D47D9B">
      <w:pPr>
        <w:autoSpaceDE w:val="0"/>
        <w:autoSpaceDN w:val="0"/>
        <w:rPr>
          <w:rFonts w:asciiTheme="minorHAnsi" w:hAnsiTheme="minorHAnsi"/>
          <w:strike/>
        </w:rPr>
      </w:pPr>
    </w:p>
    <w:tbl>
      <w:tblPr>
        <w:tblStyle w:val="TableGrid"/>
        <w:tblW w:w="9535" w:type="dxa"/>
        <w:tblLook w:val="04A0" w:firstRow="1" w:lastRow="0" w:firstColumn="1" w:lastColumn="0" w:noHBand="0" w:noVBand="1"/>
      </w:tblPr>
      <w:tblGrid>
        <w:gridCol w:w="9535"/>
      </w:tblGrid>
      <w:tr w:rsidR="00D47D9B" w:rsidRPr="009A518A" w14:paraId="694BC0E9" w14:textId="77777777" w:rsidTr="0099672B">
        <w:tc>
          <w:tcPr>
            <w:tcW w:w="9535" w:type="dxa"/>
          </w:tcPr>
          <w:p w14:paraId="786E7099" w14:textId="4A74FB12" w:rsidR="00D47D9B" w:rsidRPr="009A518A" w:rsidRDefault="00D47D9B" w:rsidP="00FD63C2">
            <w:pPr>
              <w:pStyle w:val="PlainText"/>
              <w:rPr>
                <w:rFonts w:asciiTheme="minorHAnsi" w:hAnsiTheme="minorHAnsi"/>
                <w:sz w:val="22"/>
                <w:szCs w:val="22"/>
              </w:rPr>
            </w:pPr>
            <w:r w:rsidRPr="009A518A">
              <w:rPr>
                <w:rFonts w:asciiTheme="minorHAnsi" w:hAnsiTheme="minorHAnsi"/>
                <w:b/>
                <w:sz w:val="22"/>
                <w:szCs w:val="22"/>
              </w:rPr>
              <w:t>Assignment</w:t>
            </w:r>
            <w:r w:rsidRPr="009A518A">
              <w:rPr>
                <w:rFonts w:asciiTheme="minorHAnsi" w:hAnsiTheme="minorHAnsi"/>
                <w:sz w:val="22"/>
                <w:szCs w:val="22"/>
              </w:rPr>
              <w:tab/>
            </w:r>
            <w:r w:rsidRPr="009A518A">
              <w:rPr>
                <w:rFonts w:asciiTheme="minorHAnsi" w:hAnsiTheme="minorHAnsi"/>
                <w:sz w:val="22"/>
                <w:szCs w:val="22"/>
              </w:rPr>
              <w:tab/>
            </w:r>
            <w:r w:rsidRPr="009A518A">
              <w:rPr>
                <w:rFonts w:asciiTheme="minorHAnsi" w:hAnsiTheme="minorHAnsi"/>
                <w:sz w:val="22"/>
                <w:szCs w:val="22"/>
              </w:rPr>
              <w:tab/>
            </w:r>
            <w:r w:rsidRPr="009A518A">
              <w:rPr>
                <w:rFonts w:asciiTheme="minorHAnsi" w:hAnsiTheme="minorHAnsi"/>
                <w:sz w:val="22"/>
                <w:szCs w:val="22"/>
              </w:rPr>
              <w:tab/>
            </w:r>
            <w:r w:rsidRPr="009A518A">
              <w:rPr>
                <w:rFonts w:asciiTheme="minorHAnsi" w:hAnsiTheme="minorHAnsi"/>
                <w:b/>
                <w:sz w:val="22"/>
                <w:szCs w:val="22"/>
              </w:rPr>
              <w:t>Due date</w:t>
            </w:r>
            <w:r w:rsidRPr="009A518A">
              <w:rPr>
                <w:rFonts w:asciiTheme="minorHAnsi" w:hAnsiTheme="minorHAnsi"/>
                <w:b/>
                <w:sz w:val="22"/>
                <w:szCs w:val="22"/>
              </w:rPr>
              <w:tab/>
            </w:r>
            <w:r w:rsidRPr="009A518A">
              <w:rPr>
                <w:rFonts w:asciiTheme="minorHAnsi" w:hAnsiTheme="minorHAnsi"/>
                <w:b/>
                <w:sz w:val="22"/>
                <w:szCs w:val="22"/>
              </w:rPr>
              <w:tab/>
            </w:r>
            <w:r w:rsidRPr="009A518A">
              <w:rPr>
                <w:rFonts w:asciiTheme="minorHAnsi" w:hAnsiTheme="minorHAnsi"/>
                <w:b/>
                <w:sz w:val="22"/>
                <w:szCs w:val="22"/>
              </w:rPr>
              <w:tab/>
              <w:t>Points</w:t>
            </w:r>
          </w:p>
          <w:p w14:paraId="3FE2A61A" w14:textId="77777777" w:rsidR="00D47D9B" w:rsidRPr="009A518A" w:rsidRDefault="00D47D9B" w:rsidP="00FD63C2">
            <w:pPr>
              <w:pStyle w:val="PlainText"/>
              <w:rPr>
                <w:rFonts w:asciiTheme="minorHAnsi" w:hAnsiTheme="minorHAnsi"/>
                <w:sz w:val="22"/>
                <w:szCs w:val="22"/>
              </w:rPr>
            </w:pPr>
          </w:p>
          <w:p w14:paraId="750B0B7C" w14:textId="1030EFC6" w:rsidR="00D47D9B" w:rsidRPr="009A518A" w:rsidRDefault="00E26AC8" w:rsidP="00FD63C2">
            <w:pPr>
              <w:pStyle w:val="PlainText"/>
              <w:ind w:left="1080" w:right="-720" w:hanging="1080"/>
              <w:rPr>
                <w:rFonts w:asciiTheme="minorHAnsi" w:hAnsiTheme="minorHAnsi"/>
                <w:sz w:val="22"/>
                <w:szCs w:val="22"/>
              </w:rPr>
            </w:pPr>
            <w:r>
              <w:rPr>
                <w:rFonts w:asciiTheme="minorHAnsi" w:hAnsiTheme="minorHAnsi"/>
                <w:sz w:val="22"/>
                <w:szCs w:val="22"/>
              </w:rPr>
              <w:t>11</w:t>
            </w:r>
            <w:r w:rsidR="00D47D9B">
              <w:rPr>
                <w:rFonts w:asciiTheme="minorHAnsi" w:hAnsiTheme="minorHAnsi"/>
                <w:sz w:val="22"/>
                <w:szCs w:val="22"/>
              </w:rPr>
              <w:t xml:space="preserve"> </w:t>
            </w:r>
            <w:r w:rsidR="0099672B">
              <w:rPr>
                <w:rFonts w:asciiTheme="minorHAnsi" w:hAnsiTheme="minorHAnsi"/>
                <w:sz w:val="22"/>
                <w:szCs w:val="22"/>
              </w:rPr>
              <w:t xml:space="preserve">written preparations </w:t>
            </w:r>
            <w:r w:rsidR="00D47D9B" w:rsidRPr="009A518A">
              <w:rPr>
                <w:rFonts w:asciiTheme="minorHAnsi" w:hAnsiTheme="minorHAnsi"/>
                <w:sz w:val="22"/>
                <w:szCs w:val="22"/>
              </w:rPr>
              <w:tab/>
            </w:r>
            <w:r>
              <w:rPr>
                <w:rFonts w:asciiTheme="minorHAnsi" w:hAnsiTheme="minorHAnsi"/>
                <w:sz w:val="22"/>
                <w:szCs w:val="22"/>
              </w:rPr>
              <w:t xml:space="preserve">               </w:t>
            </w:r>
            <w:r w:rsidR="00D47D9B" w:rsidRPr="009A518A">
              <w:rPr>
                <w:rFonts w:asciiTheme="minorHAnsi" w:hAnsiTheme="minorHAnsi"/>
                <w:sz w:val="22"/>
                <w:szCs w:val="22"/>
              </w:rPr>
              <w:t xml:space="preserve">Beginning of each class </w:t>
            </w:r>
            <w:r w:rsidR="00D47D9B" w:rsidRPr="009A518A">
              <w:rPr>
                <w:rFonts w:asciiTheme="minorHAnsi" w:hAnsiTheme="minorHAnsi"/>
                <w:sz w:val="22"/>
                <w:szCs w:val="22"/>
              </w:rPr>
              <w:tab/>
            </w:r>
            <w:r w:rsidR="00F74852">
              <w:rPr>
                <w:rFonts w:asciiTheme="minorHAnsi" w:hAnsiTheme="minorHAnsi"/>
                <w:sz w:val="22"/>
                <w:szCs w:val="22"/>
              </w:rPr>
              <w:t xml:space="preserve">             </w:t>
            </w:r>
            <w:r w:rsidR="0099672B">
              <w:rPr>
                <w:rFonts w:asciiTheme="minorHAnsi" w:hAnsiTheme="minorHAnsi"/>
                <w:sz w:val="22"/>
                <w:szCs w:val="22"/>
              </w:rPr>
              <w:t>Required, but no point value</w:t>
            </w:r>
          </w:p>
          <w:p w14:paraId="43C47E4C" w14:textId="77777777" w:rsidR="00D47D9B" w:rsidRPr="009A518A" w:rsidRDefault="00D47D9B" w:rsidP="00FD63C2">
            <w:pPr>
              <w:pStyle w:val="PlainText"/>
              <w:rPr>
                <w:rFonts w:asciiTheme="minorHAnsi" w:hAnsiTheme="minorHAnsi"/>
                <w:sz w:val="22"/>
                <w:szCs w:val="22"/>
              </w:rPr>
            </w:pPr>
          </w:p>
          <w:p w14:paraId="642DF2F6" w14:textId="34FA67B0" w:rsidR="00D47D9B" w:rsidRPr="009A518A" w:rsidRDefault="00D47D9B" w:rsidP="00FD63C2">
            <w:pPr>
              <w:autoSpaceDE w:val="0"/>
              <w:autoSpaceDN w:val="0"/>
              <w:rPr>
                <w:rFonts w:asciiTheme="minorHAnsi" w:hAnsiTheme="minorHAnsi" w:cs="Times"/>
              </w:rPr>
            </w:pPr>
            <w:r w:rsidRPr="009A518A">
              <w:rPr>
                <w:rFonts w:asciiTheme="minorHAnsi" w:hAnsiTheme="minorHAnsi" w:cs="Times"/>
              </w:rPr>
              <w:t>Topic Identification</w:t>
            </w:r>
            <w:r w:rsidR="00E63E9A">
              <w:rPr>
                <w:rFonts w:asciiTheme="minorHAnsi" w:hAnsiTheme="minorHAnsi" w:cs="Times"/>
              </w:rPr>
              <w:t xml:space="preserve"> Report</w:t>
            </w:r>
            <w:r w:rsidRPr="009A518A">
              <w:rPr>
                <w:rFonts w:asciiTheme="minorHAnsi" w:hAnsiTheme="minorHAnsi" w:cs="Times"/>
              </w:rPr>
              <w:tab/>
            </w:r>
            <w:r w:rsidRPr="009A518A">
              <w:rPr>
                <w:rFonts w:asciiTheme="minorHAnsi" w:hAnsiTheme="minorHAnsi" w:cs="Times"/>
              </w:rPr>
              <w:tab/>
              <w:t xml:space="preserve">Group A: </w:t>
            </w:r>
            <w:r w:rsidR="0099672B">
              <w:rPr>
                <w:rFonts w:asciiTheme="minorHAnsi" w:hAnsiTheme="minorHAnsi" w:cs="Times"/>
              </w:rPr>
              <w:t>Jan</w:t>
            </w:r>
            <w:r w:rsidRPr="009A518A">
              <w:rPr>
                <w:rFonts w:asciiTheme="minorHAnsi" w:hAnsiTheme="minorHAnsi" w:cs="Times"/>
              </w:rPr>
              <w:t xml:space="preserve"> </w:t>
            </w:r>
            <w:r w:rsidR="0099672B">
              <w:rPr>
                <w:rFonts w:asciiTheme="minorHAnsi" w:hAnsiTheme="minorHAnsi" w:cs="Times"/>
              </w:rPr>
              <w:t>31</w:t>
            </w:r>
            <w:r w:rsidRPr="009A518A">
              <w:rPr>
                <w:rFonts w:asciiTheme="minorHAnsi" w:hAnsiTheme="minorHAnsi" w:cs="Times"/>
              </w:rPr>
              <w:tab/>
            </w:r>
            <w:r w:rsidRPr="009A518A">
              <w:rPr>
                <w:rFonts w:asciiTheme="minorHAnsi" w:hAnsiTheme="minorHAnsi" w:cs="Times"/>
              </w:rPr>
              <w:tab/>
            </w:r>
            <w:r w:rsidR="00F74852">
              <w:rPr>
                <w:rFonts w:asciiTheme="minorHAnsi" w:hAnsiTheme="minorHAnsi" w:cs="Times"/>
              </w:rPr>
              <w:t xml:space="preserve">             </w:t>
            </w:r>
            <w:r w:rsidRPr="009A518A">
              <w:rPr>
                <w:rFonts w:asciiTheme="minorHAnsi" w:hAnsiTheme="minorHAnsi" w:cs="Times"/>
              </w:rPr>
              <w:t xml:space="preserve">10 </w:t>
            </w:r>
            <w:r w:rsidRPr="009A518A">
              <w:rPr>
                <w:rFonts w:asciiTheme="minorHAnsi" w:hAnsiTheme="minorHAnsi"/>
              </w:rPr>
              <w:t>points</w:t>
            </w:r>
          </w:p>
          <w:p w14:paraId="51CEC0E6" w14:textId="257A371D" w:rsidR="00D47D9B" w:rsidRDefault="00D47D9B" w:rsidP="00FD63C2">
            <w:pPr>
              <w:autoSpaceDE w:val="0"/>
              <w:autoSpaceDN w:val="0"/>
              <w:rPr>
                <w:rFonts w:asciiTheme="minorHAnsi" w:hAnsiTheme="minorHAnsi" w:cs="Times"/>
              </w:rPr>
            </w:pPr>
            <w:r w:rsidRPr="009A518A">
              <w:rPr>
                <w:rFonts w:asciiTheme="minorHAnsi" w:hAnsiTheme="minorHAnsi" w:cs="Times"/>
              </w:rPr>
              <w:tab/>
            </w:r>
            <w:r w:rsidRPr="009A518A">
              <w:rPr>
                <w:rFonts w:asciiTheme="minorHAnsi" w:hAnsiTheme="minorHAnsi" w:cs="Times"/>
              </w:rPr>
              <w:tab/>
            </w:r>
            <w:r w:rsidRPr="009A518A">
              <w:rPr>
                <w:rFonts w:asciiTheme="minorHAnsi" w:hAnsiTheme="minorHAnsi" w:cs="Times"/>
              </w:rPr>
              <w:tab/>
            </w:r>
            <w:r w:rsidRPr="009A518A">
              <w:rPr>
                <w:rFonts w:asciiTheme="minorHAnsi" w:hAnsiTheme="minorHAnsi" w:cs="Times"/>
              </w:rPr>
              <w:tab/>
            </w:r>
            <w:r w:rsidRPr="009A518A">
              <w:rPr>
                <w:rFonts w:asciiTheme="minorHAnsi" w:hAnsiTheme="minorHAnsi" w:cs="Times"/>
              </w:rPr>
              <w:tab/>
              <w:t xml:space="preserve">Group B: </w:t>
            </w:r>
            <w:r w:rsidR="0099672B">
              <w:rPr>
                <w:rFonts w:asciiTheme="minorHAnsi" w:hAnsiTheme="minorHAnsi" w:cs="Times"/>
              </w:rPr>
              <w:t>Feb 7</w:t>
            </w:r>
          </w:p>
          <w:p w14:paraId="5CA12AAD" w14:textId="4723345B" w:rsidR="0099672B" w:rsidRPr="009A518A" w:rsidRDefault="0099672B" w:rsidP="00FD63C2">
            <w:pPr>
              <w:autoSpaceDE w:val="0"/>
              <w:autoSpaceDN w:val="0"/>
              <w:rPr>
                <w:rFonts w:asciiTheme="minorHAnsi" w:hAnsiTheme="minorHAnsi" w:cs="Times"/>
              </w:rPr>
            </w:pPr>
            <w:r>
              <w:rPr>
                <w:rFonts w:asciiTheme="minorHAnsi" w:hAnsiTheme="minorHAnsi" w:cs="Times"/>
              </w:rPr>
              <w:t xml:space="preserve">                                                                        Group C: Feb 14</w:t>
            </w:r>
          </w:p>
          <w:p w14:paraId="03CB293A" w14:textId="77777777" w:rsidR="00D47D9B" w:rsidRPr="009A518A" w:rsidRDefault="00D47D9B" w:rsidP="00FD63C2">
            <w:pPr>
              <w:autoSpaceDE w:val="0"/>
              <w:autoSpaceDN w:val="0"/>
              <w:rPr>
                <w:rFonts w:asciiTheme="minorHAnsi" w:hAnsiTheme="minorHAnsi" w:cs="Times"/>
              </w:rPr>
            </w:pPr>
          </w:p>
          <w:p w14:paraId="23F9383D" w14:textId="139A6C6E" w:rsidR="00D47D9B" w:rsidRPr="009A518A" w:rsidRDefault="00D47D9B" w:rsidP="00FD63C2">
            <w:pPr>
              <w:autoSpaceDE w:val="0"/>
              <w:autoSpaceDN w:val="0"/>
              <w:rPr>
                <w:rFonts w:asciiTheme="minorHAnsi" w:hAnsiTheme="minorHAnsi" w:cs="Times"/>
              </w:rPr>
            </w:pPr>
            <w:r w:rsidRPr="009A518A">
              <w:rPr>
                <w:rFonts w:asciiTheme="minorHAnsi" w:hAnsiTheme="minorHAnsi" w:cs="Times"/>
              </w:rPr>
              <w:t>Research Proposal</w:t>
            </w:r>
            <w:r w:rsidRPr="009A518A">
              <w:rPr>
                <w:rFonts w:asciiTheme="minorHAnsi" w:hAnsiTheme="minorHAnsi" w:cs="Times"/>
              </w:rPr>
              <w:tab/>
            </w:r>
            <w:r w:rsidRPr="009A518A">
              <w:rPr>
                <w:rFonts w:asciiTheme="minorHAnsi" w:hAnsiTheme="minorHAnsi" w:cs="Times"/>
              </w:rPr>
              <w:tab/>
            </w:r>
            <w:r w:rsidRPr="009A518A">
              <w:rPr>
                <w:rFonts w:asciiTheme="minorHAnsi" w:hAnsiTheme="minorHAnsi" w:cs="Times"/>
              </w:rPr>
              <w:tab/>
              <w:t xml:space="preserve">Group A: </w:t>
            </w:r>
            <w:r w:rsidR="00F74852">
              <w:rPr>
                <w:rFonts w:asciiTheme="minorHAnsi" w:hAnsiTheme="minorHAnsi" w:cs="Times"/>
              </w:rPr>
              <w:t>Feb 21</w:t>
            </w:r>
            <w:r w:rsidR="00F74852">
              <w:rPr>
                <w:rFonts w:asciiTheme="minorHAnsi" w:hAnsiTheme="minorHAnsi" w:cs="Times"/>
              </w:rPr>
              <w:tab/>
              <w:t xml:space="preserve">             </w:t>
            </w:r>
            <w:r w:rsidR="0099672B">
              <w:rPr>
                <w:rFonts w:asciiTheme="minorHAnsi" w:hAnsiTheme="minorHAnsi" w:cs="Times"/>
              </w:rPr>
              <w:t>30</w:t>
            </w:r>
            <w:r w:rsidRPr="009A518A">
              <w:rPr>
                <w:rFonts w:asciiTheme="minorHAnsi" w:hAnsiTheme="minorHAnsi" w:cs="Times"/>
              </w:rPr>
              <w:t xml:space="preserve"> </w:t>
            </w:r>
            <w:r w:rsidRPr="009A518A">
              <w:rPr>
                <w:rFonts w:asciiTheme="minorHAnsi" w:hAnsiTheme="minorHAnsi"/>
              </w:rPr>
              <w:t>points</w:t>
            </w:r>
          </w:p>
          <w:p w14:paraId="2AEF4F68" w14:textId="70219A9E" w:rsidR="00D47D9B" w:rsidRDefault="00D47D9B" w:rsidP="00FD63C2">
            <w:pPr>
              <w:autoSpaceDE w:val="0"/>
              <w:autoSpaceDN w:val="0"/>
              <w:ind w:left="2880" w:firstLine="720"/>
              <w:rPr>
                <w:rFonts w:asciiTheme="minorHAnsi" w:hAnsiTheme="minorHAnsi" w:cs="Times"/>
              </w:rPr>
            </w:pPr>
            <w:r w:rsidRPr="009A518A">
              <w:rPr>
                <w:rFonts w:asciiTheme="minorHAnsi" w:hAnsiTheme="minorHAnsi" w:cs="Times"/>
              </w:rPr>
              <w:t xml:space="preserve">Group B: </w:t>
            </w:r>
            <w:r w:rsidR="00F74852">
              <w:rPr>
                <w:rFonts w:asciiTheme="minorHAnsi" w:hAnsiTheme="minorHAnsi" w:cs="Times"/>
              </w:rPr>
              <w:t>Feb 28</w:t>
            </w:r>
          </w:p>
          <w:p w14:paraId="3F478291" w14:textId="3568DA6E" w:rsidR="00EA392D" w:rsidRDefault="00EA392D" w:rsidP="00FD63C2">
            <w:pPr>
              <w:autoSpaceDE w:val="0"/>
              <w:autoSpaceDN w:val="0"/>
              <w:ind w:left="2880" w:firstLine="720"/>
              <w:rPr>
                <w:rFonts w:asciiTheme="minorHAnsi" w:hAnsiTheme="minorHAnsi" w:cs="Times"/>
              </w:rPr>
            </w:pPr>
            <w:r>
              <w:rPr>
                <w:rFonts w:asciiTheme="minorHAnsi" w:hAnsiTheme="minorHAnsi" w:cs="Times"/>
              </w:rPr>
              <w:t>Group C: March 7</w:t>
            </w:r>
          </w:p>
          <w:p w14:paraId="39C61B0E" w14:textId="77777777" w:rsidR="00D47D9B" w:rsidRPr="009A518A" w:rsidRDefault="00D47D9B" w:rsidP="00FD63C2">
            <w:pPr>
              <w:autoSpaceDE w:val="0"/>
              <w:autoSpaceDN w:val="0"/>
              <w:ind w:left="2880" w:firstLine="720"/>
              <w:rPr>
                <w:rFonts w:asciiTheme="minorHAnsi" w:hAnsiTheme="minorHAnsi" w:cs="Times"/>
              </w:rPr>
            </w:pPr>
          </w:p>
          <w:p w14:paraId="0008AC80" w14:textId="6F6442E2" w:rsidR="00D47D9B" w:rsidRPr="009A518A" w:rsidRDefault="00D47D9B" w:rsidP="00FD63C2">
            <w:pPr>
              <w:autoSpaceDE w:val="0"/>
              <w:autoSpaceDN w:val="0"/>
              <w:rPr>
                <w:rFonts w:asciiTheme="minorHAnsi" w:hAnsiTheme="minorHAnsi"/>
              </w:rPr>
            </w:pPr>
            <w:r w:rsidRPr="009A518A">
              <w:rPr>
                <w:rFonts w:asciiTheme="minorHAnsi" w:hAnsiTheme="minorHAnsi"/>
              </w:rPr>
              <w:t>Rough Draft R</w:t>
            </w:r>
            <w:r w:rsidR="0099672B">
              <w:rPr>
                <w:rFonts w:asciiTheme="minorHAnsi" w:hAnsiTheme="minorHAnsi"/>
              </w:rPr>
              <w:t>esearch Paper</w:t>
            </w:r>
            <w:r w:rsidR="0099672B">
              <w:rPr>
                <w:rFonts w:asciiTheme="minorHAnsi" w:hAnsiTheme="minorHAnsi"/>
              </w:rPr>
              <w:tab/>
            </w:r>
            <w:r w:rsidR="0099672B">
              <w:rPr>
                <w:rFonts w:asciiTheme="minorHAnsi" w:hAnsiTheme="minorHAnsi"/>
              </w:rPr>
              <w:tab/>
              <w:t xml:space="preserve">Group A: </w:t>
            </w:r>
            <w:r w:rsidR="00EA392D">
              <w:rPr>
                <w:rFonts w:asciiTheme="minorHAnsi" w:hAnsiTheme="minorHAnsi"/>
              </w:rPr>
              <w:t xml:space="preserve">March </w:t>
            </w:r>
            <w:r w:rsidR="00DC2300">
              <w:rPr>
                <w:rFonts w:asciiTheme="minorHAnsi" w:hAnsiTheme="minorHAnsi"/>
              </w:rPr>
              <w:t>14</w:t>
            </w:r>
            <w:r w:rsidR="00EA392D">
              <w:rPr>
                <w:rFonts w:asciiTheme="minorHAnsi" w:hAnsiTheme="minorHAnsi"/>
              </w:rPr>
              <w:tab/>
              <w:t xml:space="preserve">             </w:t>
            </w:r>
            <w:r w:rsidRPr="009A518A">
              <w:rPr>
                <w:rFonts w:asciiTheme="minorHAnsi" w:hAnsiTheme="minorHAnsi"/>
              </w:rPr>
              <w:t>Required</w:t>
            </w:r>
            <w:r>
              <w:rPr>
                <w:rFonts w:asciiTheme="minorHAnsi" w:hAnsiTheme="minorHAnsi"/>
              </w:rPr>
              <w:t>,</w:t>
            </w:r>
            <w:r w:rsidRPr="009A518A">
              <w:rPr>
                <w:rFonts w:asciiTheme="minorHAnsi" w:hAnsiTheme="minorHAnsi"/>
              </w:rPr>
              <w:t xml:space="preserve"> but no point </w:t>
            </w:r>
            <w:r w:rsidR="0099672B">
              <w:rPr>
                <w:rFonts w:asciiTheme="minorHAnsi" w:hAnsiTheme="minorHAnsi"/>
              </w:rPr>
              <w:t>value</w:t>
            </w:r>
          </w:p>
          <w:p w14:paraId="17D7BCDC" w14:textId="23FE8E21" w:rsidR="00651A8C" w:rsidRDefault="00D47D9B" w:rsidP="00FD63C2">
            <w:pPr>
              <w:autoSpaceDE w:val="0"/>
              <w:autoSpaceDN w:val="0"/>
              <w:ind w:left="2880" w:firstLine="720"/>
              <w:rPr>
                <w:rFonts w:asciiTheme="minorHAnsi" w:hAnsiTheme="minorHAnsi" w:cs="Times"/>
              </w:rPr>
            </w:pPr>
            <w:r w:rsidRPr="009A518A">
              <w:rPr>
                <w:rFonts w:asciiTheme="minorHAnsi" w:hAnsiTheme="minorHAnsi" w:cs="Times"/>
              </w:rPr>
              <w:t xml:space="preserve">Group B: </w:t>
            </w:r>
            <w:r w:rsidR="00DC2300">
              <w:rPr>
                <w:rFonts w:asciiTheme="minorHAnsi" w:hAnsiTheme="minorHAnsi" w:cs="Times"/>
              </w:rPr>
              <w:t>March 21</w:t>
            </w:r>
          </w:p>
          <w:p w14:paraId="67CE57C1" w14:textId="34570348" w:rsidR="00D47D9B" w:rsidRPr="009A518A" w:rsidRDefault="00651A8C" w:rsidP="00FD63C2">
            <w:pPr>
              <w:autoSpaceDE w:val="0"/>
              <w:autoSpaceDN w:val="0"/>
              <w:ind w:left="2880" w:firstLine="720"/>
              <w:rPr>
                <w:rFonts w:asciiTheme="minorHAnsi" w:hAnsiTheme="minorHAnsi" w:cs="Times"/>
              </w:rPr>
            </w:pPr>
            <w:r>
              <w:rPr>
                <w:rFonts w:asciiTheme="minorHAnsi" w:hAnsiTheme="minorHAnsi" w:cs="Times"/>
              </w:rPr>
              <w:t xml:space="preserve">Group C: </w:t>
            </w:r>
            <w:r w:rsidR="00DC2300">
              <w:rPr>
                <w:rFonts w:asciiTheme="minorHAnsi" w:hAnsiTheme="minorHAnsi" w:cs="Times"/>
              </w:rPr>
              <w:t>March 28</w:t>
            </w:r>
            <w:r w:rsidR="00D47D9B">
              <w:rPr>
                <w:rFonts w:asciiTheme="minorHAnsi" w:hAnsiTheme="minorHAnsi" w:cs="Times"/>
              </w:rPr>
              <w:tab/>
            </w:r>
            <w:r w:rsidR="00D47D9B">
              <w:rPr>
                <w:rFonts w:asciiTheme="minorHAnsi" w:hAnsiTheme="minorHAnsi" w:cs="Times"/>
              </w:rPr>
              <w:tab/>
            </w:r>
          </w:p>
          <w:p w14:paraId="72097C3A" w14:textId="77777777" w:rsidR="00D47D9B" w:rsidRPr="009A518A" w:rsidRDefault="00D47D9B" w:rsidP="00FD63C2">
            <w:pPr>
              <w:autoSpaceDE w:val="0"/>
              <w:autoSpaceDN w:val="0"/>
              <w:ind w:left="2880" w:firstLine="720"/>
              <w:rPr>
                <w:rFonts w:asciiTheme="minorHAnsi" w:hAnsiTheme="minorHAnsi" w:cs="Times"/>
              </w:rPr>
            </w:pPr>
          </w:p>
          <w:p w14:paraId="70EFA0DF" w14:textId="02321C17" w:rsidR="00D47D9B" w:rsidRPr="009A518A" w:rsidRDefault="00D47D9B" w:rsidP="00FD63C2">
            <w:pPr>
              <w:autoSpaceDE w:val="0"/>
              <w:autoSpaceDN w:val="0"/>
              <w:rPr>
                <w:rFonts w:asciiTheme="minorHAnsi" w:hAnsiTheme="minorHAnsi"/>
              </w:rPr>
            </w:pPr>
            <w:r w:rsidRPr="009A518A">
              <w:rPr>
                <w:rFonts w:asciiTheme="minorHAnsi" w:hAnsiTheme="minorHAnsi"/>
              </w:rPr>
              <w:t>Final Research</w:t>
            </w:r>
            <w:r>
              <w:rPr>
                <w:rFonts w:asciiTheme="minorHAnsi" w:hAnsiTheme="minorHAnsi"/>
              </w:rPr>
              <w:t xml:space="preserve"> Paper</w:t>
            </w:r>
            <w:r>
              <w:rPr>
                <w:rFonts w:asciiTheme="minorHAnsi" w:hAnsiTheme="minorHAnsi"/>
              </w:rPr>
              <w:tab/>
            </w:r>
            <w:r>
              <w:rPr>
                <w:rFonts w:asciiTheme="minorHAnsi" w:hAnsiTheme="minorHAnsi"/>
              </w:rPr>
              <w:tab/>
            </w:r>
            <w:r>
              <w:rPr>
                <w:rFonts w:asciiTheme="minorHAnsi" w:hAnsiTheme="minorHAnsi"/>
              </w:rPr>
              <w:tab/>
            </w:r>
            <w:r w:rsidR="00DC2300">
              <w:rPr>
                <w:rFonts w:asciiTheme="minorHAnsi" w:hAnsiTheme="minorHAnsi"/>
              </w:rPr>
              <w:t>April 18</w:t>
            </w:r>
            <w:r w:rsidR="0099672B">
              <w:rPr>
                <w:rFonts w:asciiTheme="minorHAnsi" w:hAnsiTheme="minorHAnsi"/>
              </w:rPr>
              <w:tab/>
            </w:r>
            <w:r w:rsidR="0099672B">
              <w:rPr>
                <w:rFonts w:asciiTheme="minorHAnsi" w:hAnsiTheme="minorHAnsi"/>
              </w:rPr>
              <w:tab/>
              <w:t xml:space="preserve">             </w:t>
            </w:r>
            <w:r w:rsidR="00DC2300">
              <w:rPr>
                <w:rFonts w:asciiTheme="minorHAnsi" w:hAnsiTheme="minorHAnsi"/>
              </w:rPr>
              <w:t xml:space="preserve">              </w:t>
            </w:r>
            <w:r w:rsidR="0099672B">
              <w:rPr>
                <w:rFonts w:asciiTheme="minorHAnsi" w:hAnsiTheme="minorHAnsi"/>
              </w:rPr>
              <w:t>60</w:t>
            </w:r>
            <w:r w:rsidRPr="009A518A">
              <w:rPr>
                <w:rFonts w:asciiTheme="minorHAnsi" w:hAnsiTheme="minorHAnsi"/>
              </w:rPr>
              <w:t xml:space="preserve"> points</w:t>
            </w:r>
          </w:p>
          <w:p w14:paraId="33FB891E" w14:textId="77777777" w:rsidR="00D47D9B" w:rsidRPr="009A518A" w:rsidRDefault="00D47D9B" w:rsidP="00FD63C2">
            <w:pPr>
              <w:autoSpaceDE w:val="0"/>
              <w:autoSpaceDN w:val="0"/>
              <w:rPr>
                <w:rFonts w:asciiTheme="minorHAnsi" w:hAnsiTheme="minorHAnsi"/>
              </w:rPr>
            </w:pPr>
          </w:p>
          <w:p w14:paraId="53C81259" w14:textId="74E3EBDF" w:rsidR="00D47D9B" w:rsidRPr="009A518A" w:rsidRDefault="00D47D9B" w:rsidP="00FD63C2">
            <w:pPr>
              <w:autoSpaceDE w:val="0"/>
              <w:autoSpaceDN w:val="0"/>
              <w:rPr>
                <w:rFonts w:asciiTheme="minorHAnsi" w:hAnsiTheme="minorHAnsi"/>
              </w:rPr>
            </w:pPr>
            <w:r w:rsidRPr="009A518A">
              <w:rPr>
                <w:rFonts w:asciiTheme="minorHAnsi" w:hAnsiTheme="minorHAnsi"/>
              </w:rPr>
              <w:t xml:space="preserve">Intro to </w:t>
            </w:r>
            <w:r w:rsidR="0099672B">
              <w:rPr>
                <w:rFonts w:asciiTheme="minorHAnsi" w:hAnsiTheme="minorHAnsi"/>
              </w:rPr>
              <w:t>Gate</w:t>
            </w:r>
            <w:r w:rsidRPr="009A518A">
              <w:rPr>
                <w:rFonts w:asciiTheme="minorHAnsi" w:hAnsiTheme="minorHAnsi"/>
              </w:rPr>
              <w:t xml:space="preserve"> Reading</w:t>
            </w:r>
            <w:r w:rsidRPr="009A518A">
              <w:rPr>
                <w:rFonts w:asciiTheme="minorHAnsi" w:hAnsiTheme="minorHAnsi"/>
              </w:rPr>
              <w:tab/>
            </w:r>
            <w:r w:rsidRPr="009A518A">
              <w:rPr>
                <w:rFonts w:asciiTheme="minorHAnsi" w:hAnsiTheme="minorHAnsi"/>
              </w:rPr>
              <w:tab/>
            </w:r>
            <w:r w:rsidR="00E41A3A">
              <w:rPr>
                <w:rFonts w:asciiTheme="minorHAnsi" w:hAnsiTheme="minorHAnsi"/>
              </w:rPr>
              <w:t xml:space="preserve">              </w:t>
            </w:r>
            <w:r w:rsidR="0099672B">
              <w:rPr>
                <w:rFonts w:asciiTheme="minorHAnsi" w:hAnsiTheme="minorHAnsi"/>
              </w:rPr>
              <w:t>To be assigned</w:t>
            </w:r>
            <w:r w:rsidR="0099672B">
              <w:rPr>
                <w:rFonts w:asciiTheme="minorHAnsi" w:hAnsiTheme="minorHAnsi"/>
              </w:rPr>
              <w:tab/>
            </w:r>
            <w:r w:rsidR="0099672B">
              <w:rPr>
                <w:rFonts w:asciiTheme="minorHAnsi" w:hAnsiTheme="minorHAnsi"/>
              </w:rPr>
              <w:tab/>
              <w:t xml:space="preserve">             </w:t>
            </w:r>
            <w:r w:rsidR="0099672B" w:rsidRPr="009A518A">
              <w:rPr>
                <w:rFonts w:asciiTheme="minorHAnsi" w:hAnsiTheme="minorHAnsi"/>
              </w:rPr>
              <w:t>Required</w:t>
            </w:r>
            <w:r w:rsidR="0099672B">
              <w:rPr>
                <w:rFonts w:asciiTheme="minorHAnsi" w:hAnsiTheme="minorHAnsi"/>
              </w:rPr>
              <w:t>,</w:t>
            </w:r>
            <w:r w:rsidR="0099672B" w:rsidRPr="009A518A">
              <w:rPr>
                <w:rFonts w:asciiTheme="minorHAnsi" w:hAnsiTheme="minorHAnsi"/>
              </w:rPr>
              <w:t xml:space="preserve"> but no point value</w:t>
            </w:r>
          </w:p>
          <w:p w14:paraId="3D74C0FD" w14:textId="77777777" w:rsidR="00D47D9B" w:rsidRPr="009A518A" w:rsidRDefault="00D47D9B" w:rsidP="00FD63C2">
            <w:pPr>
              <w:autoSpaceDE w:val="0"/>
              <w:autoSpaceDN w:val="0"/>
              <w:rPr>
                <w:rFonts w:asciiTheme="minorHAnsi" w:hAnsiTheme="minorHAnsi"/>
              </w:rPr>
            </w:pPr>
          </w:p>
          <w:p w14:paraId="431C8FE3" w14:textId="761A8ACD" w:rsidR="00D47D9B" w:rsidRDefault="00D47D9B" w:rsidP="00FD63C2">
            <w:pPr>
              <w:autoSpaceDE w:val="0"/>
              <w:autoSpaceDN w:val="0"/>
              <w:ind w:left="6480" w:hanging="6480"/>
              <w:rPr>
                <w:rFonts w:asciiTheme="minorHAnsi" w:hAnsiTheme="minorHAnsi"/>
              </w:rPr>
            </w:pPr>
            <w:r w:rsidRPr="009A518A">
              <w:rPr>
                <w:rFonts w:asciiTheme="minorHAnsi" w:hAnsiTheme="minorHAnsi"/>
              </w:rPr>
              <w:t xml:space="preserve">Intro to </w:t>
            </w:r>
            <w:r w:rsidR="0099672B">
              <w:rPr>
                <w:rFonts w:asciiTheme="minorHAnsi" w:hAnsiTheme="minorHAnsi"/>
              </w:rPr>
              <w:t>Topic Area</w:t>
            </w:r>
            <w:r w:rsidRPr="009A518A">
              <w:rPr>
                <w:rFonts w:asciiTheme="minorHAnsi" w:hAnsiTheme="minorHAnsi"/>
              </w:rPr>
              <w:t xml:space="preserve"> Re</w:t>
            </w:r>
            <w:r w:rsidR="0099672B">
              <w:rPr>
                <w:rFonts w:asciiTheme="minorHAnsi" w:hAnsiTheme="minorHAnsi"/>
              </w:rPr>
              <w:t xml:space="preserve">ading                       To be assigned                   </w:t>
            </w:r>
            <w:r w:rsidR="00F74852">
              <w:rPr>
                <w:rFonts w:asciiTheme="minorHAnsi" w:hAnsiTheme="minorHAnsi"/>
              </w:rPr>
              <w:t xml:space="preserve">         </w:t>
            </w:r>
            <w:r w:rsidR="0099672B">
              <w:rPr>
                <w:rFonts w:asciiTheme="minorHAnsi" w:hAnsiTheme="minorHAnsi"/>
              </w:rPr>
              <w:t xml:space="preserve"> </w:t>
            </w:r>
            <w:r w:rsidR="00DC2300">
              <w:rPr>
                <w:rFonts w:asciiTheme="minorHAnsi" w:hAnsiTheme="minorHAnsi"/>
              </w:rPr>
              <w:t xml:space="preserve"> </w:t>
            </w:r>
            <w:r w:rsidRPr="009A518A">
              <w:rPr>
                <w:rFonts w:asciiTheme="minorHAnsi" w:hAnsiTheme="minorHAnsi"/>
              </w:rPr>
              <w:t>Required</w:t>
            </w:r>
            <w:r>
              <w:rPr>
                <w:rFonts w:asciiTheme="minorHAnsi" w:hAnsiTheme="minorHAnsi"/>
              </w:rPr>
              <w:t>,</w:t>
            </w:r>
            <w:r w:rsidRPr="009A518A">
              <w:rPr>
                <w:rFonts w:asciiTheme="minorHAnsi" w:hAnsiTheme="minorHAnsi"/>
              </w:rPr>
              <w:t xml:space="preserve"> but no point value</w:t>
            </w:r>
          </w:p>
          <w:p w14:paraId="31A573DE" w14:textId="77777777" w:rsidR="00B82E0F" w:rsidRDefault="00B82E0F" w:rsidP="00FD63C2">
            <w:pPr>
              <w:autoSpaceDE w:val="0"/>
              <w:autoSpaceDN w:val="0"/>
              <w:ind w:left="6480" w:hanging="6480"/>
              <w:rPr>
                <w:rFonts w:asciiTheme="minorHAnsi" w:hAnsiTheme="minorHAnsi"/>
              </w:rPr>
            </w:pPr>
          </w:p>
          <w:p w14:paraId="03CA4D0F" w14:textId="2EDA3B02" w:rsidR="00B82E0F" w:rsidRDefault="00B82E0F" w:rsidP="00B82E0F">
            <w:pPr>
              <w:widowControl w:val="0"/>
              <w:tabs>
                <w:tab w:val="left" w:pos="3600"/>
                <w:tab w:val="left" w:pos="6390"/>
              </w:tabs>
              <w:autoSpaceDE w:val="0"/>
              <w:autoSpaceDN w:val="0"/>
              <w:rPr>
                <w:rFonts w:asciiTheme="minorHAnsi" w:hAnsiTheme="minorHAnsi" w:cs="Times"/>
              </w:rPr>
            </w:pPr>
            <w:r>
              <w:rPr>
                <w:rFonts w:asciiTheme="minorHAnsi" w:hAnsiTheme="minorHAnsi"/>
              </w:rPr>
              <w:t>2 Research Talk Reports</w:t>
            </w:r>
            <w:r>
              <w:rPr>
                <w:rFonts w:asciiTheme="minorHAnsi" w:hAnsiTheme="minorHAnsi" w:cs="Times"/>
              </w:rPr>
              <w:t xml:space="preserve"> </w:t>
            </w:r>
            <w:r>
              <w:rPr>
                <w:rFonts w:asciiTheme="minorHAnsi" w:hAnsiTheme="minorHAnsi" w:cs="Times"/>
              </w:rPr>
              <w:tab/>
              <w:t xml:space="preserve">Feb 17                                      </w:t>
            </w:r>
            <w:r>
              <w:rPr>
                <w:rFonts w:asciiTheme="minorHAnsi" w:hAnsiTheme="minorHAnsi" w:cs="Times"/>
              </w:rPr>
              <w:tab/>
            </w:r>
            <w:r w:rsidRPr="009A518A">
              <w:rPr>
                <w:rFonts w:asciiTheme="minorHAnsi" w:hAnsiTheme="minorHAnsi"/>
              </w:rPr>
              <w:t>Required</w:t>
            </w:r>
            <w:r>
              <w:rPr>
                <w:rFonts w:asciiTheme="minorHAnsi" w:hAnsiTheme="minorHAnsi"/>
              </w:rPr>
              <w:t>,</w:t>
            </w:r>
            <w:r w:rsidRPr="009A518A">
              <w:rPr>
                <w:rFonts w:asciiTheme="minorHAnsi" w:hAnsiTheme="minorHAnsi"/>
              </w:rPr>
              <w:t xml:space="preserve"> but no point value</w:t>
            </w:r>
          </w:p>
          <w:p w14:paraId="02FAFB84" w14:textId="77777777" w:rsidR="00B82E0F" w:rsidRDefault="00B82E0F" w:rsidP="00B82E0F">
            <w:pPr>
              <w:widowControl w:val="0"/>
              <w:tabs>
                <w:tab w:val="left" w:pos="3600"/>
              </w:tabs>
              <w:autoSpaceDE w:val="0"/>
              <w:autoSpaceDN w:val="0"/>
              <w:rPr>
                <w:rFonts w:asciiTheme="minorHAnsi" w:hAnsiTheme="minorHAnsi" w:cs="Times"/>
              </w:rPr>
            </w:pPr>
            <w:r>
              <w:rPr>
                <w:rFonts w:asciiTheme="minorHAnsi" w:hAnsiTheme="minorHAnsi" w:cs="Times"/>
              </w:rPr>
              <w:t xml:space="preserve">                                                                        April 7</w:t>
            </w:r>
          </w:p>
          <w:p w14:paraId="718F99DE" w14:textId="77777777" w:rsidR="00B82E0F" w:rsidRPr="002B11E8" w:rsidRDefault="00B82E0F" w:rsidP="00B82E0F">
            <w:pPr>
              <w:widowControl w:val="0"/>
              <w:tabs>
                <w:tab w:val="left" w:pos="3600"/>
              </w:tabs>
              <w:autoSpaceDE w:val="0"/>
              <w:autoSpaceDN w:val="0"/>
              <w:rPr>
                <w:rFonts w:asciiTheme="minorHAnsi" w:hAnsiTheme="minorHAnsi" w:cs="Times"/>
              </w:rPr>
            </w:pPr>
            <w:r>
              <w:rPr>
                <w:rFonts w:asciiTheme="minorHAnsi" w:hAnsiTheme="minorHAnsi" w:cs="Times"/>
              </w:rPr>
              <w:tab/>
            </w:r>
            <w:r w:rsidRPr="00863A12">
              <w:rPr>
                <w:rFonts w:asciiTheme="minorHAnsi" w:hAnsiTheme="minorHAnsi" w:cs="Times"/>
                <w:sz w:val="20"/>
                <w:szCs w:val="20"/>
              </w:rPr>
              <w:t>These are due dates</w:t>
            </w:r>
            <w:r>
              <w:rPr>
                <w:rFonts w:asciiTheme="minorHAnsi" w:hAnsiTheme="minorHAnsi" w:cs="Times"/>
                <w:sz w:val="20"/>
                <w:szCs w:val="20"/>
              </w:rPr>
              <w:t xml:space="preserve"> for research talk </w:t>
            </w:r>
          </w:p>
          <w:p w14:paraId="2D0ECC38" w14:textId="77777777" w:rsidR="00B82E0F" w:rsidRDefault="00B82E0F" w:rsidP="00B82E0F">
            <w:pPr>
              <w:widowControl w:val="0"/>
              <w:tabs>
                <w:tab w:val="left" w:pos="3600"/>
              </w:tabs>
              <w:autoSpaceDE w:val="0"/>
              <w:autoSpaceDN w:val="0"/>
              <w:rPr>
                <w:rFonts w:asciiTheme="minorHAnsi" w:hAnsiTheme="minorHAnsi" w:cs="Times"/>
                <w:sz w:val="20"/>
                <w:szCs w:val="20"/>
              </w:rPr>
            </w:pPr>
            <w:r>
              <w:rPr>
                <w:rFonts w:asciiTheme="minorHAnsi" w:hAnsiTheme="minorHAnsi" w:cs="Times"/>
                <w:sz w:val="20"/>
                <w:szCs w:val="20"/>
              </w:rPr>
              <w:tab/>
            </w:r>
            <w:proofErr w:type="gramStart"/>
            <w:r>
              <w:rPr>
                <w:rFonts w:asciiTheme="minorHAnsi" w:hAnsiTheme="minorHAnsi" w:cs="Times"/>
                <w:sz w:val="20"/>
                <w:szCs w:val="20"/>
              </w:rPr>
              <w:t>reports</w:t>
            </w:r>
            <w:proofErr w:type="gramEnd"/>
            <w:r w:rsidRPr="00863A12">
              <w:rPr>
                <w:rFonts w:asciiTheme="minorHAnsi" w:hAnsiTheme="minorHAnsi" w:cs="Times"/>
                <w:sz w:val="20"/>
                <w:szCs w:val="20"/>
              </w:rPr>
              <w:t>, but students are</w:t>
            </w:r>
            <w:r>
              <w:rPr>
                <w:rFonts w:asciiTheme="minorHAnsi" w:hAnsiTheme="minorHAnsi" w:cs="Times"/>
                <w:sz w:val="20"/>
                <w:szCs w:val="20"/>
              </w:rPr>
              <w:t xml:space="preserve"> </w:t>
            </w:r>
            <w:r w:rsidRPr="00863A12">
              <w:rPr>
                <w:rFonts w:asciiTheme="minorHAnsi" w:hAnsiTheme="minorHAnsi" w:cs="Times"/>
                <w:sz w:val="20"/>
                <w:szCs w:val="20"/>
              </w:rPr>
              <w:t xml:space="preserve">encouraged </w:t>
            </w:r>
          </w:p>
          <w:p w14:paraId="39C8D979" w14:textId="75BA1930" w:rsidR="00D47D9B" w:rsidRPr="003D050A" w:rsidRDefault="00B82E0F" w:rsidP="003D050A">
            <w:pPr>
              <w:widowControl w:val="0"/>
              <w:tabs>
                <w:tab w:val="left" w:pos="3600"/>
              </w:tabs>
              <w:autoSpaceDE w:val="0"/>
              <w:autoSpaceDN w:val="0"/>
              <w:rPr>
                <w:rFonts w:asciiTheme="minorHAnsi" w:hAnsiTheme="minorHAnsi" w:cs="Times"/>
                <w:sz w:val="20"/>
                <w:szCs w:val="20"/>
              </w:rPr>
            </w:pPr>
            <w:r>
              <w:rPr>
                <w:rFonts w:asciiTheme="minorHAnsi" w:hAnsiTheme="minorHAnsi" w:cs="Times"/>
                <w:sz w:val="20"/>
                <w:szCs w:val="20"/>
              </w:rPr>
              <w:tab/>
            </w:r>
            <w:proofErr w:type="gramStart"/>
            <w:r w:rsidRPr="00863A12">
              <w:rPr>
                <w:rFonts w:asciiTheme="minorHAnsi" w:hAnsiTheme="minorHAnsi" w:cs="Times"/>
                <w:sz w:val="20"/>
                <w:szCs w:val="20"/>
              </w:rPr>
              <w:t>to</w:t>
            </w:r>
            <w:proofErr w:type="gramEnd"/>
            <w:r w:rsidRPr="00863A12">
              <w:rPr>
                <w:rFonts w:asciiTheme="minorHAnsi" w:hAnsiTheme="minorHAnsi" w:cs="Times"/>
                <w:sz w:val="20"/>
                <w:szCs w:val="20"/>
              </w:rPr>
              <w:t xml:space="preserve"> submit </w:t>
            </w:r>
            <w:r>
              <w:rPr>
                <w:rFonts w:asciiTheme="minorHAnsi" w:hAnsiTheme="minorHAnsi" w:cs="Times"/>
                <w:sz w:val="20"/>
                <w:szCs w:val="20"/>
              </w:rPr>
              <w:t>their r</w:t>
            </w:r>
            <w:r w:rsidRPr="00863A12">
              <w:rPr>
                <w:rFonts w:asciiTheme="minorHAnsi" w:hAnsiTheme="minorHAnsi" w:cs="Times"/>
                <w:sz w:val="20"/>
                <w:szCs w:val="20"/>
              </w:rPr>
              <w:t>eports earlier.</w:t>
            </w:r>
          </w:p>
        </w:tc>
      </w:tr>
    </w:tbl>
    <w:p w14:paraId="1A348F33" w14:textId="77777777" w:rsidR="00D47D9B" w:rsidRDefault="00D47D9B" w:rsidP="00D47D9B">
      <w:pPr>
        <w:rPr>
          <w:rFonts w:asciiTheme="minorHAnsi" w:hAnsiTheme="minorHAnsi"/>
          <w:color w:val="003300"/>
        </w:rPr>
      </w:pPr>
    </w:p>
    <w:p w14:paraId="5CAC05C5" w14:textId="77777777" w:rsidR="00D47D9B" w:rsidRDefault="00D47D9B" w:rsidP="00D47D9B">
      <w:pPr>
        <w:rPr>
          <w:rFonts w:asciiTheme="minorHAnsi" w:hAnsiTheme="minorHAnsi" w:cs="Times"/>
        </w:rPr>
      </w:pPr>
      <w:r w:rsidRPr="000B32D2">
        <w:rPr>
          <w:rFonts w:asciiTheme="minorHAnsi" w:hAnsiTheme="minorHAnsi" w:cs="Times"/>
        </w:rPr>
        <w:t xml:space="preserve">No late assignments will </w:t>
      </w:r>
      <w:r>
        <w:rPr>
          <w:rFonts w:asciiTheme="minorHAnsi" w:hAnsiTheme="minorHAnsi" w:cs="Times"/>
        </w:rPr>
        <w:t xml:space="preserve">be </w:t>
      </w:r>
      <w:r w:rsidRPr="000B32D2">
        <w:rPr>
          <w:rFonts w:asciiTheme="minorHAnsi" w:hAnsiTheme="minorHAnsi" w:cs="Times"/>
        </w:rPr>
        <w:t>accepted w</w:t>
      </w:r>
      <w:r>
        <w:rPr>
          <w:rFonts w:asciiTheme="minorHAnsi" w:hAnsiTheme="minorHAnsi" w:cs="Times"/>
        </w:rPr>
        <w:t xml:space="preserve">ithout an appropriate excuse.  </w:t>
      </w:r>
    </w:p>
    <w:p w14:paraId="4507CD2A" w14:textId="77777777" w:rsidR="00D47D9B" w:rsidRDefault="00D47D9B" w:rsidP="00D47D9B">
      <w:pPr>
        <w:rPr>
          <w:rFonts w:asciiTheme="minorHAnsi" w:hAnsiTheme="minorHAnsi" w:cs="Times"/>
        </w:rPr>
      </w:pPr>
      <w:r w:rsidRPr="009A518A">
        <w:rPr>
          <w:rFonts w:asciiTheme="minorHAnsi" w:hAnsiTheme="minorHAnsi" w:cs="Times"/>
        </w:rPr>
        <w:t xml:space="preserve">No </w:t>
      </w:r>
      <w:proofErr w:type="gramStart"/>
      <w:r w:rsidRPr="009A518A">
        <w:rPr>
          <w:rFonts w:asciiTheme="minorHAnsi" w:hAnsiTheme="minorHAnsi" w:cs="Times"/>
        </w:rPr>
        <w:t>registrar scheduled</w:t>
      </w:r>
      <w:proofErr w:type="gramEnd"/>
      <w:r w:rsidRPr="009A518A">
        <w:rPr>
          <w:rFonts w:asciiTheme="minorHAnsi" w:hAnsiTheme="minorHAnsi" w:cs="Times"/>
        </w:rPr>
        <w:t xml:space="preserve"> final will be given.  </w:t>
      </w:r>
    </w:p>
    <w:p w14:paraId="302584B6" w14:textId="2A60F84F" w:rsidR="00A35412" w:rsidRPr="009A518A" w:rsidRDefault="00A35412" w:rsidP="00D47D9B">
      <w:pPr>
        <w:rPr>
          <w:rFonts w:asciiTheme="minorHAnsi" w:hAnsiTheme="minorHAnsi" w:cs="Times"/>
        </w:rPr>
      </w:pPr>
      <w:r>
        <w:rPr>
          <w:rFonts w:asciiTheme="minorHAnsi" w:hAnsiTheme="minorHAnsi" w:cs="Times"/>
        </w:rPr>
        <w:t>All of the above assignments are required for passing the course.</w:t>
      </w:r>
    </w:p>
    <w:p w14:paraId="6D666839" w14:textId="6522BF65" w:rsidR="00D47D9B" w:rsidRPr="009A518A" w:rsidRDefault="00D47D9B" w:rsidP="00D47D9B">
      <w:pPr>
        <w:rPr>
          <w:rFonts w:asciiTheme="minorHAnsi" w:hAnsiTheme="minorHAnsi"/>
          <w:color w:val="003300"/>
        </w:rPr>
      </w:pPr>
    </w:p>
    <w:p w14:paraId="0CB9449A" w14:textId="77777777" w:rsidR="00D47D9B" w:rsidRPr="000B32D2" w:rsidRDefault="00D47D9B" w:rsidP="00D47D9B">
      <w:pPr>
        <w:widowControl w:val="0"/>
        <w:autoSpaceDE w:val="0"/>
        <w:autoSpaceDN w:val="0"/>
        <w:rPr>
          <w:rFonts w:asciiTheme="minorHAnsi" w:hAnsiTheme="minorHAnsi"/>
          <w:u w:val="single"/>
        </w:rPr>
      </w:pPr>
      <w:r w:rsidRPr="000B32D2">
        <w:rPr>
          <w:rFonts w:asciiTheme="minorHAnsi" w:hAnsiTheme="minorHAnsi"/>
          <w:u w:val="single"/>
        </w:rPr>
        <w:t xml:space="preserve">Final grades will be awarded as follows </w:t>
      </w:r>
    </w:p>
    <w:p w14:paraId="3A897F05" w14:textId="77777777" w:rsidR="00D47D9B" w:rsidRPr="000B32D2" w:rsidRDefault="00D47D9B" w:rsidP="00D47D9B">
      <w:pPr>
        <w:rPr>
          <w:rFonts w:asciiTheme="minorHAnsi" w:hAnsiTheme="minorHAnsi"/>
        </w:rPr>
      </w:pPr>
      <w:r w:rsidRPr="000B32D2">
        <w:rPr>
          <w:rFonts w:asciiTheme="minorHAnsi" w:hAnsiTheme="minorHAnsi"/>
        </w:rPr>
        <w:t>96-100  = A+</w:t>
      </w:r>
      <w:r w:rsidRPr="000B32D2">
        <w:rPr>
          <w:rFonts w:asciiTheme="minorHAnsi" w:hAnsiTheme="minorHAnsi"/>
        </w:rPr>
        <w:tab/>
      </w:r>
      <w:r w:rsidRPr="000B32D2">
        <w:rPr>
          <w:rFonts w:asciiTheme="minorHAnsi" w:hAnsiTheme="minorHAnsi"/>
        </w:rPr>
        <w:tab/>
        <w:t>75-79   = B</w:t>
      </w:r>
      <w:r w:rsidRPr="000B32D2">
        <w:rPr>
          <w:rFonts w:asciiTheme="minorHAnsi" w:hAnsiTheme="minorHAnsi"/>
        </w:rPr>
        <w:tab/>
      </w:r>
      <w:r w:rsidRPr="000B32D2">
        <w:rPr>
          <w:rFonts w:asciiTheme="minorHAnsi" w:hAnsiTheme="minorHAnsi"/>
        </w:rPr>
        <w:tab/>
        <w:t>55-59   = C-</w:t>
      </w:r>
    </w:p>
    <w:p w14:paraId="47DAA9B3" w14:textId="77777777" w:rsidR="00D47D9B" w:rsidRPr="000B32D2" w:rsidRDefault="00D47D9B" w:rsidP="00D47D9B">
      <w:pPr>
        <w:rPr>
          <w:rFonts w:asciiTheme="minorHAnsi" w:hAnsiTheme="minorHAnsi"/>
        </w:rPr>
      </w:pPr>
      <w:r w:rsidRPr="000B32D2">
        <w:rPr>
          <w:rFonts w:asciiTheme="minorHAnsi" w:hAnsiTheme="minorHAnsi"/>
        </w:rPr>
        <w:t>90-95    = A</w:t>
      </w:r>
      <w:r w:rsidRPr="000B32D2">
        <w:rPr>
          <w:rFonts w:asciiTheme="minorHAnsi" w:hAnsiTheme="minorHAnsi"/>
        </w:rPr>
        <w:tab/>
      </w:r>
      <w:r w:rsidRPr="000B32D2">
        <w:rPr>
          <w:rFonts w:asciiTheme="minorHAnsi" w:hAnsiTheme="minorHAnsi"/>
        </w:rPr>
        <w:tab/>
        <w:t>70-74   = B-</w:t>
      </w:r>
      <w:r w:rsidRPr="000B32D2">
        <w:rPr>
          <w:rFonts w:asciiTheme="minorHAnsi" w:hAnsiTheme="minorHAnsi"/>
        </w:rPr>
        <w:tab/>
      </w:r>
      <w:r w:rsidRPr="000B32D2">
        <w:rPr>
          <w:rFonts w:asciiTheme="minorHAnsi" w:hAnsiTheme="minorHAnsi"/>
        </w:rPr>
        <w:tab/>
        <w:t>50-54</w:t>
      </w:r>
      <w:r w:rsidRPr="000B32D2">
        <w:rPr>
          <w:rFonts w:asciiTheme="minorHAnsi" w:hAnsiTheme="minorHAnsi"/>
        </w:rPr>
        <w:tab/>
        <w:t>= D+</w:t>
      </w:r>
    </w:p>
    <w:p w14:paraId="2AAD0B6D" w14:textId="77777777" w:rsidR="00D47D9B" w:rsidRPr="000B32D2" w:rsidRDefault="00D47D9B" w:rsidP="00D47D9B">
      <w:pPr>
        <w:rPr>
          <w:rFonts w:asciiTheme="minorHAnsi" w:hAnsiTheme="minorHAnsi"/>
        </w:rPr>
      </w:pPr>
      <w:r w:rsidRPr="000B32D2">
        <w:rPr>
          <w:rFonts w:asciiTheme="minorHAnsi" w:hAnsiTheme="minorHAnsi"/>
        </w:rPr>
        <w:t>85-89    = A-</w:t>
      </w:r>
      <w:r w:rsidRPr="000B32D2">
        <w:rPr>
          <w:rFonts w:asciiTheme="minorHAnsi" w:hAnsiTheme="minorHAnsi"/>
        </w:rPr>
        <w:tab/>
      </w:r>
      <w:r w:rsidRPr="000B32D2">
        <w:rPr>
          <w:rFonts w:asciiTheme="minorHAnsi" w:hAnsiTheme="minorHAnsi"/>
        </w:rPr>
        <w:tab/>
        <w:t>65-69   = C+</w:t>
      </w:r>
      <w:r w:rsidRPr="000B32D2">
        <w:rPr>
          <w:rFonts w:asciiTheme="minorHAnsi" w:hAnsiTheme="minorHAnsi"/>
        </w:rPr>
        <w:tab/>
      </w:r>
      <w:r w:rsidRPr="000B32D2">
        <w:rPr>
          <w:rFonts w:asciiTheme="minorHAnsi" w:hAnsiTheme="minorHAnsi"/>
        </w:rPr>
        <w:tab/>
        <w:t>45-49</w:t>
      </w:r>
      <w:r w:rsidRPr="000B32D2">
        <w:rPr>
          <w:rFonts w:asciiTheme="minorHAnsi" w:hAnsiTheme="minorHAnsi"/>
        </w:rPr>
        <w:tab/>
        <w:t>= D</w:t>
      </w:r>
    </w:p>
    <w:p w14:paraId="3CE2E795" w14:textId="4BDF3577" w:rsidR="00D47D9B" w:rsidRDefault="00D47D9B" w:rsidP="00D47D9B">
      <w:pPr>
        <w:pStyle w:val="PlainText"/>
        <w:rPr>
          <w:rFonts w:asciiTheme="minorHAnsi" w:hAnsiTheme="minorHAnsi"/>
          <w:b/>
          <w:i/>
          <w:sz w:val="22"/>
          <w:szCs w:val="22"/>
        </w:rPr>
      </w:pPr>
      <w:r w:rsidRPr="000B32D2">
        <w:rPr>
          <w:rFonts w:asciiTheme="minorHAnsi" w:hAnsiTheme="minorHAnsi"/>
        </w:rPr>
        <w:t>80-84    = B+</w:t>
      </w:r>
      <w:r w:rsidRPr="000B32D2">
        <w:rPr>
          <w:rFonts w:asciiTheme="minorHAnsi" w:hAnsiTheme="minorHAnsi"/>
        </w:rPr>
        <w:tab/>
      </w:r>
      <w:r w:rsidRPr="000B32D2">
        <w:rPr>
          <w:rFonts w:asciiTheme="minorHAnsi" w:hAnsiTheme="minorHAnsi"/>
        </w:rPr>
        <w:tab/>
        <w:t>60-64   = C</w:t>
      </w:r>
      <w:r w:rsidRPr="000B32D2">
        <w:rPr>
          <w:rFonts w:asciiTheme="minorHAnsi" w:hAnsiTheme="minorHAnsi"/>
        </w:rPr>
        <w:tab/>
      </w:r>
      <w:r w:rsidRPr="000B32D2">
        <w:rPr>
          <w:rFonts w:asciiTheme="minorHAnsi" w:hAnsiTheme="minorHAnsi"/>
        </w:rPr>
        <w:tab/>
        <w:t>below 45 = F</w:t>
      </w:r>
      <w:r w:rsidRPr="000B32D2">
        <w:rPr>
          <w:rFonts w:asciiTheme="minorHAnsi" w:hAnsiTheme="minorHAnsi"/>
          <w:color w:val="003300"/>
        </w:rPr>
        <w:tab/>
      </w:r>
    </w:p>
    <w:p w14:paraId="67DB137F" w14:textId="77777777" w:rsidR="00D47D9B" w:rsidRDefault="00D47D9B" w:rsidP="00D47D9B">
      <w:pPr>
        <w:pStyle w:val="PlainText"/>
        <w:rPr>
          <w:rFonts w:asciiTheme="minorHAnsi" w:hAnsiTheme="minorHAnsi"/>
          <w:b/>
          <w:i/>
          <w:sz w:val="22"/>
          <w:szCs w:val="22"/>
        </w:rPr>
      </w:pPr>
    </w:p>
    <w:p w14:paraId="5A87DD35" w14:textId="77777777" w:rsidR="00D47D9B" w:rsidRPr="00A35412" w:rsidRDefault="00D47D9B" w:rsidP="00D47D9B">
      <w:pPr>
        <w:pStyle w:val="PlainText"/>
        <w:rPr>
          <w:rFonts w:asciiTheme="minorHAnsi" w:hAnsiTheme="minorHAnsi"/>
          <w:b/>
          <w:sz w:val="22"/>
          <w:szCs w:val="22"/>
        </w:rPr>
      </w:pPr>
      <w:r w:rsidRPr="00A35412">
        <w:rPr>
          <w:rFonts w:asciiTheme="minorHAnsi" w:hAnsiTheme="minorHAnsi"/>
          <w:b/>
          <w:sz w:val="22"/>
          <w:szCs w:val="22"/>
        </w:rPr>
        <w:t>Readings</w:t>
      </w:r>
    </w:p>
    <w:p w14:paraId="5FA13126" w14:textId="24E1D178" w:rsidR="00D47D9B" w:rsidRPr="00E64E02" w:rsidRDefault="00D47D9B" w:rsidP="00D47D9B">
      <w:pPr>
        <w:pStyle w:val="PlainText"/>
        <w:rPr>
          <w:rFonts w:asciiTheme="minorHAnsi" w:hAnsiTheme="minorHAnsi"/>
          <w:sz w:val="22"/>
          <w:szCs w:val="22"/>
        </w:rPr>
      </w:pPr>
      <w:r>
        <w:rPr>
          <w:rFonts w:asciiTheme="minorHAnsi" w:hAnsiTheme="minorHAnsi"/>
          <w:sz w:val="22"/>
          <w:szCs w:val="22"/>
        </w:rPr>
        <w:t xml:space="preserve">Readings will be available on-line. There are no </w:t>
      </w:r>
      <w:r w:rsidR="00E345EF">
        <w:rPr>
          <w:rFonts w:asciiTheme="minorHAnsi" w:hAnsiTheme="minorHAnsi"/>
          <w:sz w:val="22"/>
          <w:szCs w:val="22"/>
        </w:rPr>
        <w:t xml:space="preserve">printed </w:t>
      </w:r>
      <w:r>
        <w:rPr>
          <w:rFonts w:asciiTheme="minorHAnsi" w:hAnsiTheme="minorHAnsi"/>
          <w:sz w:val="22"/>
          <w:szCs w:val="22"/>
        </w:rPr>
        <w:t xml:space="preserve">texts to purchase for this course. </w:t>
      </w:r>
    </w:p>
    <w:p w14:paraId="45E77711" w14:textId="77777777" w:rsidR="00D47D9B" w:rsidRPr="009A518A" w:rsidRDefault="00D47D9B" w:rsidP="00D47D9B">
      <w:pPr>
        <w:pStyle w:val="PlainText"/>
        <w:rPr>
          <w:rFonts w:asciiTheme="minorHAnsi" w:hAnsiTheme="minorHAnsi"/>
          <w:b/>
          <w:i/>
          <w:sz w:val="22"/>
          <w:szCs w:val="22"/>
        </w:rPr>
      </w:pPr>
    </w:p>
    <w:p w14:paraId="5BCF8F1B" w14:textId="77777777" w:rsidR="00D47D9B" w:rsidRPr="00E64E02" w:rsidRDefault="00D47D9B" w:rsidP="00D47D9B">
      <w:pPr>
        <w:pStyle w:val="PlainText"/>
        <w:rPr>
          <w:rFonts w:asciiTheme="minorHAnsi" w:hAnsiTheme="minorHAnsi"/>
          <w:b/>
          <w:sz w:val="22"/>
          <w:szCs w:val="22"/>
        </w:rPr>
      </w:pPr>
      <w:r w:rsidRPr="00E64E02">
        <w:rPr>
          <w:rFonts w:asciiTheme="minorHAnsi" w:hAnsiTheme="minorHAnsi"/>
          <w:b/>
          <w:sz w:val="22"/>
          <w:szCs w:val="22"/>
        </w:rPr>
        <w:t>Course Schedule</w:t>
      </w:r>
    </w:p>
    <w:p w14:paraId="77F91125" w14:textId="7790472F" w:rsidR="00D47D9B" w:rsidRPr="009A518A" w:rsidRDefault="00D47D9B" w:rsidP="00D47D9B">
      <w:pPr>
        <w:pStyle w:val="PlainText"/>
        <w:rPr>
          <w:rFonts w:asciiTheme="minorHAnsi" w:hAnsiTheme="minorHAnsi"/>
          <w:sz w:val="22"/>
          <w:szCs w:val="22"/>
        </w:rPr>
      </w:pPr>
      <w:r w:rsidRPr="009A518A">
        <w:rPr>
          <w:rFonts w:asciiTheme="minorHAnsi" w:hAnsiTheme="minorHAnsi"/>
          <w:sz w:val="22"/>
          <w:szCs w:val="22"/>
        </w:rPr>
        <w:t xml:space="preserve">The first four classes </w:t>
      </w:r>
      <w:r>
        <w:rPr>
          <w:rFonts w:asciiTheme="minorHAnsi" w:hAnsiTheme="minorHAnsi"/>
          <w:sz w:val="22"/>
          <w:szCs w:val="22"/>
        </w:rPr>
        <w:t>(</w:t>
      </w:r>
      <w:r w:rsidR="008769A4">
        <w:rPr>
          <w:rFonts w:asciiTheme="minorHAnsi" w:hAnsiTheme="minorHAnsi"/>
          <w:sz w:val="22"/>
          <w:szCs w:val="22"/>
        </w:rPr>
        <w:t xml:space="preserve">January </w:t>
      </w:r>
      <w:r w:rsidR="009C4B61">
        <w:rPr>
          <w:rFonts w:asciiTheme="minorHAnsi" w:hAnsiTheme="minorHAnsi"/>
          <w:sz w:val="22"/>
          <w:szCs w:val="22"/>
        </w:rPr>
        <w:t>10, 17, 24 &amp; 31</w:t>
      </w:r>
      <w:r>
        <w:rPr>
          <w:rFonts w:asciiTheme="minorHAnsi" w:hAnsiTheme="minorHAnsi"/>
          <w:sz w:val="22"/>
          <w:szCs w:val="22"/>
        </w:rPr>
        <w:t xml:space="preserve">) </w:t>
      </w:r>
      <w:r w:rsidRPr="009A518A">
        <w:rPr>
          <w:rFonts w:asciiTheme="minorHAnsi" w:hAnsiTheme="minorHAnsi"/>
          <w:sz w:val="22"/>
          <w:szCs w:val="22"/>
        </w:rPr>
        <w:t xml:space="preserve">will be devoted to reading and discussing </w:t>
      </w:r>
      <w:r w:rsidR="008769A4">
        <w:rPr>
          <w:rFonts w:asciiTheme="minorHAnsi" w:hAnsiTheme="minorHAnsi"/>
          <w:sz w:val="22"/>
          <w:szCs w:val="22"/>
        </w:rPr>
        <w:t>Gateway Readings on scientific practice</w:t>
      </w:r>
      <w:r w:rsidR="009C4B61">
        <w:rPr>
          <w:rFonts w:asciiTheme="minorHAnsi" w:hAnsiTheme="minorHAnsi"/>
          <w:sz w:val="22"/>
          <w:szCs w:val="22"/>
        </w:rPr>
        <w:t xml:space="preserve">. The second four classes </w:t>
      </w:r>
      <w:r w:rsidRPr="009A518A">
        <w:rPr>
          <w:rFonts w:asciiTheme="minorHAnsi" w:hAnsiTheme="minorHAnsi"/>
          <w:sz w:val="22"/>
          <w:szCs w:val="22"/>
        </w:rPr>
        <w:t>(</w:t>
      </w:r>
      <w:r w:rsidR="009C4B61">
        <w:rPr>
          <w:rFonts w:asciiTheme="minorHAnsi" w:hAnsiTheme="minorHAnsi"/>
          <w:sz w:val="22"/>
          <w:szCs w:val="22"/>
        </w:rPr>
        <w:t>February 7, 14, 28 &amp; March 7</w:t>
      </w:r>
      <w:r w:rsidRPr="009A518A">
        <w:rPr>
          <w:rFonts w:asciiTheme="minorHAnsi" w:hAnsiTheme="minorHAnsi"/>
          <w:sz w:val="22"/>
          <w:szCs w:val="22"/>
        </w:rPr>
        <w:t>) will be devoted to discussing student</w:t>
      </w:r>
      <w:r w:rsidR="009C4B61">
        <w:rPr>
          <w:rFonts w:asciiTheme="minorHAnsi" w:hAnsiTheme="minorHAnsi"/>
          <w:sz w:val="22"/>
          <w:szCs w:val="22"/>
        </w:rPr>
        <w:t>-selected Topic Areas readings</w:t>
      </w:r>
      <w:r w:rsidRPr="009A518A">
        <w:rPr>
          <w:rFonts w:asciiTheme="minorHAnsi" w:hAnsiTheme="minorHAnsi"/>
          <w:sz w:val="22"/>
          <w:szCs w:val="22"/>
        </w:rPr>
        <w:t xml:space="preserve">. The </w:t>
      </w:r>
      <w:r w:rsidR="009C4B61">
        <w:rPr>
          <w:rFonts w:asciiTheme="minorHAnsi" w:hAnsiTheme="minorHAnsi"/>
          <w:sz w:val="22"/>
          <w:szCs w:val="22"/>
        </w:rPr>
        <w:t>next</w:t>
      </w:r>
      <w:r w:rsidRPr="009A518A">
        <w:rPr>
          <w:rFonts w:asciiTheme="minorHAnsi" w:hAnsiTheme="minorHAnsi"/>
          <w:sz w:val="22"/>
          <w:szCs w:val="22"/>
        </w:rPr>
        <w:t xml:space="preserve"> </w:t>
      </w:r>
      <w:r w:rsidR="00922625">
        <w:rPr>
          <w:rFonts w:asciiTheme="minorHAnsi" w:hAnsiTheme="minorHAnsi"/>
          <w:sz w:val="22"/>
          <w:szCs w:val="22"/>
        </w:rPr>
        <w:t>three</w:t>
      </w:r>
      <w:r w:rsidR="009C4B61">
        <w:rPr>
          <w:rFonts w:asciiTheme="minorHAnsi" w:hAnsiTheme="minorHAnsi"/>
          <w:sz w:val="22"/>
          <w:szCs w:val="22"/>
        </w:rPr>
        <w:t xml:space="preserve"> </w:t>
      </w:r>
      <w:r w:rsidRPr="009A518A">
        <w:rPr>
          <w:rFonts w:asciiTheme="minorHAnsi" w:hAnsiTheme="minorHAnsi"/>
          <w:sz w:val="22"/>
          <w:szCs w:val="22"/>
        </w:rPr>
        <w:t xml:space="preserve">classes </w:t>
      </w:r>
      <w:r>
        <w:rPr>
          <w:rFonts w:asciiTheme="minorHAnsi" w:hAnsiTheme="minorHAnsi"/>
          <w:sz w:val="22"/>
          <w:szCs w:val="22"/>
        </w:rPr>
        <w:t>(</w:t>
      </w:r>
      <w:r w:rsidR="00922625">
        <w:rPr>
          <w:rFonts w:asciiTheme="minorHAnsi" w:hAnsiTheme="minorHAnsi"/>
          <w:sz w:val="22"/>
          <w:szCs w:val="22"/>
        </w:rPr>
        <w:t>March 14, 21, 28</w:t>
      </w:r>
      <w:r>
        <w:rPr>
          <w:rFonts w:asciiTheme="minorHAnsi" w:hAnsiTheme="minorHAnsi"/>
          <w:sz w:val="22"/>
          <w:szCs w:val="22"/>
        </w:rPr>
        <w:t xml:space="preserve">) </w:t>
      </w:r>
      <w:r w:rsidRPr="009A518A">
        <w:rPr>
          <w:rFonts w:asciiTheme="minorHAnsi" w:hAnsiTheme="minorHAnsi"/>
          <w:sz w:val="22"/>
          <w:szCs w:val="22"/>
        </w:rPr>
        <w:t xml:space="preserve">will be devoted to discussing drafts of student research papers. </w:t>
      </w:r>
    </w:p>
    <w:p w14:paraId="70F64DD9" w14:textId="77777777" w:rsidR="00D47D9B" w:rsidRPr="009A518A" w:rsidRDefault="00D47D9B" w:rsidP="00D47D9B">
      <w:pPr>
        <w:pStyle w:val="PlainText"/>
        <w:rPr>
          <w:rFonts w:asciiTheme="minorHAnsi" w:hAnsiTheme="minorHAnsi"/>
          <w:sz w:val="22"/>
          <w:szCs w:val="22"/>
        </w:rPr>
      </w:pPr>
    </w:p>
    <w:p w14:paraId="34155EF1" w14:textId="77777777" w:rsidR="00D47D9B" w:rsidRPr="00E64E02" w:rsidRDefault="00D47D9B" w:rsidP="00D47D9B">
      <w:pPr>
        <w:rPr>
          <w:rFonts w:asciiTheme="minorHAnsi" w:hAnsiTheme="minorHAnsi"/>
          <w:b/>
        </w:rPr>
      </w:pPr>
      <w:r w:rsidRPr="00E64E02">
        <w:rPr>
          <w:rFonts w:asciiTheme="minorHAnsi" w:hAnsiTheme="minorHAnsi"/>
          <w:b/>
        </w:rPr>
        <w:t>Style and Citation Requirements</w:t>
      </w:r>
    </w:p>
    <w:p w14:paraId="0A527E52" w14:textId="77777777" w:rsidR="00D47D9B" w:rsidRPr="009A518A" w:rsidRDefault="00D47D9B" w:rsidP="00D47D9B">
      <w:pPr>
        <w:rPr>
          <w:rFonts w:asciiTheme="minorHAnsi" w:hAnsiTheme="minorHAnsi"/>
        </w:rPr>
      </w:pPr>
      <w:r w:rsidRPr="009A518A">
        <w:rPr>
          <w:rFonts w:asciiTheme="minorHAnsi" w:hAnsiTheme="minorHAnsi"/>
        </w:rPr>
        <w:t xml:space="preserve">All written work for this course should be submitted as hard copies and adhere to the formatting requirements of the journal </w:t>
      </w:r>
      <w:r w:rsidRPr="009A518A">
        <w:rPr>
          <w:rFonts w:asciiTheme="minorHAnsi" w:hAnsiTheme="minorHAnsi"/>
          <w:i/>
        </w:rPr>
        <w:t>Philosophy of Science</w:t>
      </w:r>
      <w:r w:rsidRPr="009A518A">
        <w:rPr>
          <w:rFonts w:asciiTheme="minorHAnsi" w:hAnsiTheme="minorHAnsi"/>
        </w:rPr>
        <w:t xml:space="preserve"> with three exceptions:</w:t>
      </w:r>
    </w:p>
    <w:p w14:paraId="19C4B5A1" w14:textId="77777777" w:rsidR="00D47D9B" w:rsidRPr="009A518A" w:rsidRDefault="00D47D9B" w:rsidP="00D47D9B">
      <w:pPr>
        <w:pStyle w:val="ListParagraph"/>
        <w:numPr>
          <w:ilvl w:val="0"/>
          <w:numId w:val="16"/>
        </w:numPr>
        <w:rPr>
          <w:rFonts w:asciiTheme="minorHAnsi" w:hAnsiTheme="minorHAnsi"/>
        </w:rPr>
      </w:pPr>
      <w:r w:rsidRPr="009A518A">
        <w:rPr>
          <w:rFonts w:asciiTheme="minorHAnsi" w:hAnsiTheme="minorHAnsi"/>
        </w:rPr>
        <w:t>Please put your name on the upper right corner of the first page of everything you turn in.</w:t>
      </w:r>
    </w:p>
    <w:p w14:paraId="2A78B0EA" w14:textId="77777777" w:rsidR="00D47D9B" w:rsidRPr="009A518A" w:rsidRDefault="00D47D9B" w:rsidP="00D47D9B">
      <w:pPr>
        <w:pStyle w:val="ListParagraph"/>
        <w:numPr>
          <w:ilvl w:val="0"/>
          <w:numId w:val="16"/>
        </w:numPr>
        <w:rPr>
          <w:rFonts w:asciiTheme="minorHAnsi" w:hAnsiTheme="minorHAnsi"/>
        </w:rPr>
      </w:pPr>
      <w:r w:rsidRPr="009A518A">
        <w:rPr>
          <w:rFonts w:asciiTheme="minorHAnsi" w:hAnsiTheme="minorHAnsi"/>
        </w:rPr>
        <w:t xml:space="preserve">Include page numbers at the bottom of each page of any multipage submission. </w:t>
      </w:r>
    </w:p>
    <w:p w14:paraId="585D2706" w14:textId="376A85E4" w:rsidR="00D47D9B" w:rsidRPr="00A1513C" w:rsidRDefault="00D47D9B" w:rsidP="00A1513C">
      <w:pPr>
        <w:ind w:left="360"/>
        <w:rPr>
          <w:rFonts w:asciiTheme="minorHAnsi" w:hAnsiTheme="minorHAnsi"/>
        </w:rPr>
      </w:pPr>
      <w:r w:rsidRPr="009A518A">
        <w:rPr>
          <w:rFonts w:asciiTheme="minorHAnsi" w:hAnsiTheme="minorHAnsi"/>
        </w:rPr>
        <w:t xml:space="preserve">3. </w:t>
      </w:r>
      <w:r w:rsidRPr="009A518A">
        <w:rPr>
          <w:rFonts w:asciiTheme="minorHAnsi" w:hAnsiTheme="minorHAnsi"/>
        </w:rPr>
        <w:tab/>
        <w:t>You do not need to include an abstract for any assignment other than the rough and final drafts of the term paper.</w:t>
      </w:r>
    </w:p>
    <w:p w14:paraId="08AEF836" w14:textId="77777777" w:rsidR="00D47D9B" w:rsidRPr="009A518A" w:rsidRDefault="00D47D9B" w:rsidP="00D47D9B">
      <w:pPr>
        <w:rPr>
          <w:rFonts w:asciiTheme="minorHAnsi" w:hAnsiTheme="minorHAnsi"/>
        </w:rPr>
      </w:pPr>
      <w:r w:rsidRPr="009A518A">
        <w:rPr>
          <w:rFonts w:asciiTheme="minorHAnsi" w:hAnsiTheme="minorHAnsi"/>
        </w:rPr>
        <w:t xml:space="preserve">The formatting requirements of </w:t>
      </w:r>
      <w:r w:rsidRPr="009A518A">
        <w:rPr>
          <w:rFonts w:asciiTheme="minorHAnsi" w:hAnsiTheme="minorHAnsi"/>
          <w:i/>
        </w:rPr>
        <w:t>Philosophy of Science</w:t>
      </w:r>
      <w:r w:rsidRPr="009A518A">
        <w:rPr>
          <w:rFonts w:asciiTheme="minorHAnsi" w:hAnsiTheme="minorHAnsi"/>
        </w:rPr>
        <w:t xml:space="preserve"> can be found at:</w:t>
      </w:r>
    </w:p>
    <w:p w14:paraId="7DF1AD86" w14:textId="51382340" w:rsidR="008B0D8D" w:rsidRPr="00B60AD9" w:rsidRDefault="00B60AD9" w:rsidP="00B60AD9">
      <w:pPr>
        <w:ind w:left="360"/>
        <w:rPr>
          <w:rFonts w:asciiTheme="minorHAnsi" w:hAnsiTheme="minorHAnsi"/>
        </w:rPr>
      </w:pPr>
      <w:hyperlink r:id="rId7" w:history="1">
        <w:r w:rsidR="00D47D9B" w:rsidRPr="009A518A">
          <w:rPr>
            <w:rStyle w:val="Hyperlink"/>
            <w:rFonts w:asciiTheme="minorHAnsi" w:hAnsiTheme="minorHAnsi"/>
          </w:rPr>
          <w:t>http://journal.philsci.org/formatting-guidelines</w:t>
        </w:r>
      </w:hyperlink>
      <w:bookmarkStart w:id="0" w:name="_GoBack"/>
      <w:bookmarkEnd w:id="0"/>
    </w:p>
    <w:sectPr w:rsidR="008B0D8D" w:rsidRPr="00B60AD9" w:rsidSect="006622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B69"/>
    <w:multiLevelType w:val="hybridMultilevel"/>
    <w:tmpl w:val="BF6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14896"/>
    <w:multiLevelType w:val="hybridMultilevel"/>
    <w:tmpl w:val="F2E2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A7AD9"/>
    <w:multiLevelType w:val="hybridMultilevel"/>
    <w:tmpl w:val="467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221B"/>
    <w:multiLevelType w:val="hybridMultilevel"/>
    <w:tmpl w:val="5F12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32F17"/>
    <w:multiLevelType w:val="hybridMultilevel"/>
    <w:tmpl w:val="92BE097A"/>
    <w:lvl w:ilvl="0" w:tplc="F80E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4A5BD5"/>
    <w:multiLevelType w:val="multilevel"/>
    <w:tmpl w:val="7E8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0469E"/>
    <w:multiLevelType w:val="singleLevel"/>
    <w:tmpl w:val="A574D46A"/>
    <w:lvl w:ilvl="0">
      <w:start w:val="1"/>
      <w:numFmt w:val="upperLetter"/>
      <w:lvlText w:val="%1-"/>
      <w:lvlJc w:val="left"/>
      <w:pPr>
        <w:tabs>
          <w:tab w:val="num" w:pos="720"/>
        </w:tabs>
        <w:ind w:left="720" w:hanging="720"/>
      </w:pPr>
      <w:rPr>
        <w:rFonts w:hint="default"/>
      </w:rPr>
    </w:lvl>
  </w:abstractNum>
  <w:abstractNum w:abstractNumId="7">
    <w:nsid w:val="525010E4"/>
    <w:multiLevelType w:val="hybridMultilevel"/>
    <w:tmpl w:val="694C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A0E8F"/>
    <w:multiLevelType w:val="hybridMultilevel"/>
    <w:tmpl w:val="601C7816"/>
    <w:lvl w:ilvl="0" w:tplc="0409000F">
      <w:start w:val="1"/>
      <w:numFmt w:val="decimal"/>
      <w:lvlText w:val="%1."/>
      <w:lvlJc w:val="left"/>
      <w:pPr>
        <w:tabs>
          <w:tab w:val="num" w:pos="792"/>
        </w:tabs>
        <w:ind w:left="792" w:hanging="360"/>
      </w:pPr>
      <w:rPr>
        <w:rFonts w:cs="Times New Roman"/>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9">
    <w:nsid w:val="5B9478F1"/>
    <w:multiLevelType w:val="multilevel"/>
    <w:tmpl w:val="16F413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5BAA5F14"/>
    <w:multiLevelType w:val="hybridMultilevel"/>
    <w:tmpl w:val="D636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D6AD3"/>
    <w:multiLevelType w:val="multilevel"/>
    <w:tmpl w:val="B84CE7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7424534A"/>
    <w:multiLevelType w:val="hybridMultilevel"/>
    <w:tmpl w:val="F89C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47ADE"/>
    <w:multiLevelType w:val="hybridMultilevel"/>
    <w:tmpl w:val="B508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8B501EC"/>
    <w:multiLevelType w:val="hybridMultilevel"/>
    <w:tmpl w:val="DB5AC4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370576"/>
    <w:multiLevelType w:val="hybridMultilevel"/>
    <w:tmpl w:val="41FE06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5"/>
  </w:num>
  <w:num w:numId="3">
    <w:abstractNumId w:val="5"/>
  </w:num>
  <w:num w:numId="4">
    <w:abstractNumId w:val="3"/>
  </w:num>
  <w:num w:numId="5">
    <w:abstractNumId w:val="14"/>
  </w:num>
  <w:num w:numId="6">
    <w:abstractNumId w:val="4"/>
  </w:num>
  <w:num w:numId="7">
    <w:abstractNumId w:val="2"/>
  </w:num>
  <w:num w:numId="8">
    <w:abstractNumId w:val="6"/>
  </w:num>
  <w:num w:numId="9">
    <w:abstractNumId w:val="1"/>
  </w:num>
  <w:num w:numId="10">
    <w:abstractNumId w:val="11"/>
  </w:num>
  <w:num w:numId="11">
    <w:abstractNumId w:val="9"/>
  </w:num>
  <w:num w:numId="12">
    <w:abstractNumId w:val="12"/>
  </w:num>
  <w:num w:numId="13">
    <w:abstractNumId w:val="7"/>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A0"/>
    <w:rsid w:val="00014F93"/>
    <w:rsid w:val="00022C2D"/>
    <w:rsid w:val="0004301E"/>
    <w:rsid w:val="00045F33"/>
    <w:rsid w:val="0004634C"/>
    <w:rsid w:val="00071216"/>
    <w:rsid w:val="00080F1E"/>
    <w:rsid w:val="00084E91"/>
    <w:rsid w:val="000854CE"/>
    <w:rsid w:val="00095151"/>
    <w:rsid w:val="000C1AE1"/>
    <w:rsid w:val="000C62AB"/>
    <w:rsid w:val="000F7BAC"/>
    <w:rsid w:val="00137CD9"/>
    <w:rsid w:val="0014007B"/>
    <w:rsid w:val="001653F0"/>
    <w:rsid w:val="00171EE1"/>
    <w:rsid w:val="00175D88"/>
    <w:rsid w:val="001959C3"/>
    <w:rsid w:val="0019731D"/>
    <w:rsid w:val="001975EE"/>
    <w:rsid w:val="001C6C8E"/>
    <w:rsid w:val="001C7927"/>
    <w:rsid w:val="001E26BD"/>
    <w:rsid w:val="001E6BF6"/>
    <w:rsid w:val="001F7DB8"/>
    <w:rsid w:val="00235F88"/>
    <w:rsid w:val="00241660"/>
    <w:rsid w:val="0024462A"/>
    <w:rsid w:val="00247FA1"/>
    <w:rsid w:val="0027009C"/>
    <w:rsid w:val="00271E7C"/>
    <w:rsid w:val="002857FC"/>
    <w:rsid w:val="002D634D"/>
    <w:rsid w:val="002F1169"/>
    <w:rsid w:val="002F6768"/>
    <w:rsid w:val="0030210A"/>
    <w:rsid w:val="003065A2"/>
    <w:rsid w:val="00334382"/>
    <w:rsid w:val="00334628"/>
    <w:rsid w:val="00335565"/>
    <w:rsid w:val="003401DC"/>
    <w:rsid w:val="00357399"/>
    <w:rsid w:val="00363BD8"/>
    <w:rsid w:val="003705AD"/>
    <w:rsid w:val="003743E5"/>
    <w:rsid w:val="00382F2C"/>
    <w:rsid w:val="003925B9"/>
    <w:rsid w:val="00393BB0"/>
    <w:rsid w:val="003A21B0"/>
    <w:rsid w:val="003A489B"/>
    <w:rsid w:val="003A62FD"/>
    <w:rsid w:val="003C2AF6"/>
    <w:rsid w:val="003D050A"/>
    <w:rsid w:val="003D7FBC"/>
    <w:rsid w:val="003E2141"/>
    <w:rsid w:val="003E7B0F"/>
    <w:rsid w:val="003F0CE5"/>
    <w:rsid w:val="003F105A"/>
    <w:rsid w:val="004130B9"/>
    <w:rsid w:val="0043254B"/>
    <w:rsid w:val="00433BDA"/>
    <w:rsid w:val="00450D14"/>
    <w:rsid w:val="0045589C"/>
    <w:rsid w:val="0047050B"/>
    <w:rsid w:val="00490730"/>
    <w:rsid w:val="004964D4"/>
    <w:rsid w:val="004A299A"/>
    <w:rsid w:val="004D5E55"/>
    <w:rsid w:val="004E2903"/>
    <w:rsid w:val="004F5ACB"/>
    <w:rsid w:val="004F5ED8"/>
    <w:rsid w:val="005056D5"/>
    <w:rsid w:val="00514FE0"/>
    <w:rsid w:val="00520634"/>
    <w:rsid w:val="0052318C"/>
    <w:rsid w:val="00524B91"/>
    <w:rsid w:val="00526FEF"/>
    <w:rsid w:val="0054019C"/>
    <w:rsid w:val="005565C6"/>
    <w:rsid w:val="005719B5"/>
    <w:rsid w:val="00581990"/>
    <w:rsid w:val="005879A0"/>
    <w:rsid w:val="005B15F4"/>
    <w:rsid w:val="005B3627"/>
    <w:rsid w:val="005C2BEA"/>
    <w:rsid w:val="005C36CD"/>
    <w:rsid w:val="005C6761"/>
    <w:rsid w:val="005D0913"/>
    <w:rsid w:val="005D64CE"/>
    <w:rsid w:val="005E56AC"/>
    <w:rsid w:val="005F18A9"/>
    <w:rsid w:val="005F52CE"/>
    <w:rsid w:val="00603A01"/>
    <w:rsid w:val="006072CC"/>
    <w:rsid w:val="00623D40"/>
    <w:rsid w:val="00635773"/>
    <w:rsid w:val="00637087"/>
    <w:rsid w:val="00645CE8"/>
    <w:rsid w:val="00651A8C"/>
    <w:rsid w:val="00651A98"/>
    <w:rsid w:val="00651B96"/>
    <w:rsid w:val="0065312D"/>
    <w:rsid w:val="00654A01"/>
    <w:rsid w:val="006615B3"/>
    <w:rsid w:val="0066225E"/>
    <w:rsid w:val="00683E8B"/>
    <w:rsid w:val="00697E0C"/>
    <w:rsid w:val="006B3D46"/>
    <w:rsid w:val="006C4DA1"/>
    <w:rsid w:val="006C684D"/>
    <w:rsid w:val="006C7C63"/>
    <w:rsid w:val="006E616E"/>
    <w:rsid w:val="006F1648"/>
    <w:rsid w:val="00706E15"/>
    <w:rsid w:val="0071245D"/>
    <w:rsid w:val="00715931"/>
    <w:rsid w:val="00717056"/>
    <w:rsid w:val="0075726D"/>
    <w:rsid w:val="00784246"/>
    <w:rsid w:val="007B2710"/>
    <w:rsid w:val="007B7D49"/>
    <w:rsid w:val="007C7F9F"/>
    <w:rsid w:val="007D5A3F"/>
    <w:rsid w:val="008010E2"/>
    <w:rsid w:val="008439F0"/>
    <w:rsid w:val="008769A4"/>
    <w:rsid w:val="00883B4B"/>
    <w:rsid w:val="008B0D8D"/>
    <w:rsid w:val="008B7E68"/>
    <w:rsid w:val="008E2F1B"/>
    <w:rsid w:val="008F3AA3"/>
    <w:rsid w:val="00910D49"/>
    <w:rsid w:val="009124E0"/>
    <w:rsid w:val="00915AC7"/>
    <w:rsid w:val="009218C6"/>
    <w:rsid w:val="00922625"/>
    <w:rsid w:val="00925C94"/>
    <w:rsid w:val="00930A74"/>
    <w:rsid w:val="009446F3"/>
    <w:rsid w:val="00944889"/>
    <w:rsid w:val="00950503"/>
    <w:rsid w:val="00961517"/>
    <w:rsid w:val="009732C7"/>
    <w:rsid w:val="0098517D"/>
    <w:rsid w:val="0099672B"/>
    <w:rsid w:val="009A18F4"/>
    <w:rsid w:val="009A2B85"/>
    <w:rsid w:val="009B1A32"/>
    <w:rsid w:val="009B3E73"/>
    <w:rsid w:val="009B46B9"/>
    <w:rsid w:val="009C4B61"/>
    <w:rsid w:val="009C4D30"/>
    <w:rsid w:val="009D006A"/>
    <w:rsid w:val="009E54F4"/>
    <w:rsid w:val="009E74C3"/>
    <w:rsid w:val="009F35A6"/>
    <w:rsid w:val="009F7153"/>
    <w:rsid w:val="00A029A7"/>
    <w:rsid w:val="00A066A9"/>
    <w:rsid w:val="00A1513C"/>
    <w:rsid w:val="00A32B28"/>
    <w:rsid w:val="00A3387E"/>
    <w:rsid w:val="00A35412"/>
    <w:rsid w:val="00A41BF1"/>
    <w:rsid w:val="00A6194C"/>
    <w:rsid w:val="00A80376"/>
    <w:rsid w:val="00A81C9A"/>
    <w:rsid w:val="00A861F4"/>
    <w:rsid w:val="00AB18B0"/>
    <w:rsid w:val="00AB191D"/>
    <w:rsid w:val="00AC3B08"/>
    <w:rsid w:val="00AD2E3F"/>
    <w:rsid w:val="00AE541C"/>
    <w:rsid w:val="00AF3156"/>
    <w:rsid w:val="00B074C9"/>
    <w:rsid w:val="00B106C7"/>
    <w:rsid w:val="00B20EE4"/>
    <w:rsid w:val="00B26337"/>
    <w:rsid w:val="00B41305"/>
    <w:rsid w:val="00B55136"/>
    <w:rsid w:val="00B60AD9"/>
    <w:rsid w:val="00B64EC8"/>
    <w:rsid w:val="00B82E0F"/>
    <w:rsid w:val="00B87C4A"/>
    <w:rsid w:val="00BB0F13"/>
    <w:rsid w:val="00BB2350"/>
    <w:rsid w:val="00BB7A96"/>
    <w:rsid w:val="00BC31A3"/>
    <w:rsid w:val="00C036AC"/>
    <w:rsid w:val="00C20B00"/>
    <w:rsid w:val="00C578E9"/>
    <w:rsid w:val="00C8206D"/>
    <w:rsid w:val="00CA575A"/>
    <w:rsid w:val="00CB72A0"/>
    <w:rsid w:val="00CC0E9D"/>
    <w:rsid w:val="00CC72EE"/>
    <w:rsid w:val="00CE1DF0"/>
    <w:rsid w:val="00CF3306"/>
    <w:rsid w:val="00D072AA"/>
    <w:rsid w:val="00D15895"/>
    <w:rsid w:val="00D47D9B"/>
    <w:rsid w:val="00D528CB"/>
    <w:rsid w:val="00D720B6"/>
    <w:rsid w:val="00D74818"/>
    <w:rsid w:val="00D75AE4"/>
    <w:rsid w:val="00D80BFE"/>
    <w:rsid w:val="00D81628"/>
    <w:rsid w:val="00D86FCC"/>
    <w:rsid w:val="00DB51FC"/>
    <w:rsid w:val="00DC0CA1"/>
    <w:rsid w:val="00DC2300"/>
    <w:rsid w:val="00DC7420"/>
    <w:rsid w:val="00DD7407"/>
    <w:rsid w:val="00E00B4C"/>
    <w:rsid w:val="00E201AF"/>
    <w:rsid w:val="00E20414"/>
    <w:rsid w:val="00E23186"/>
    <w:rsid w:val="00E26AC8"/>
    <w:rsid w:val="00E26E34"/>
    <w:rsid w:val="00E345EF"/>
    <w:rsid w:val="00E41A3A"/>
    <w:rsid w:val="00E45393"/>
    <w:rsid w:val="00E501A0"/>
    <w:rsid w:val="00E57BD8"/>
    <w:rsid w:val="00E632C5"/>
    <w:rsid w:val="00E63E9A"/>
    <w:rsid w:val="00E64E02"/>
    <w:rsid w:val="00E715FD"/>
    <w:rsid w:val="00E902BC"/>
    <w:rsid w:val="00EA0347"/>
    <w:rsid w:val="00EA0DBD"/>
    <w:rsid w:val="00EA392D"/>
    <w:rsid w:val="00EA5DAE"/>
    <w:rsid w:val="00EB3AD4"/>
    <w:rsid w:val="00ED17B4"/>
    <w:rsid w:val="00ED7940"/>
    <w:rsid w:val="00EF69D4"/>
    <w:rsid w:val="00F02284"/>
    <w:rsid w:val="00F15762"/>
    <w:rsid w:val="00F74852"/>
    <w:rsid w:val="00FD63C2"/>
    <w:rsid w:val="00FE3E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6C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C3"/>
    <w:rPr>
      <w:rFonts w:ascii="CG Omega" w:hAnsi="CG Omega" w:cs="CG Omega"/>
      <w:sz w:val="22"/>
      <w:szCs w:val="22"/>
      <w:lang w:val="en-US" w:eastAsia="en-US"/>
    </w:rPr>
  </w:style>
  <w:style w:type="paragraph" w:styleId="Heading1">
    <w:name w:val="heading 1"/>
    <w:basedOn w:val="Normal"/>
    <w:next w:val="Normal"/>
    <w:link w:val="Heading1Char"/>
    <w:uiPriority w:val="99"/>
    <w:qFormat/>
    <w:rsid w:val="00D81628"/>
    <w:pPr>
      <w:keepNext/>
      <w:outlineLvl w:val="0"/>
    </w:pPr>
    <w:rPr>
      <w:b/>
      <w:bCs/>
    </w:rPr>
  </w:style>
  <w:style w:type="paragraph" w:styleId="Heading2">
    <w:name w:val="heading 2"/>
    <w:basedOn w:val="Normal"/>
    <w:next w:val="Normal"/>
    <w:link w:val="Heading2Char"/>
    <w:qFormat/>
    <w:locked/>
    <w:rsid w:val="00EA0DBD"/>
    <w:pPr>
      <w:keepNext/>
      <w:spacing w:before="240" w:after="60"/>
      <w:outlineLvl w:val="1"/>
    </w:pPr>
    <w:rPr>
      <w:rFonts w:ascii="Arial" w:hAnsi="Arial" w:cs="Arial"/>
      <w:b/>
      <w:bCs/>
      <w:i/>
      <w:iCs/>
      <w:sz w:val="28"/>
      <w:szCs w:val="28"/>
      <w:lang w:val="en-CA"/>
    </w:rPr>
  </w:style>
  <w:style w:type="paragraph" w:styleId="Heading3">
    <w:name w:val="heading 3"/>
    <w:basedOn w:val="Normal"/>
    <w:next w:val="Normal"/>
    <w:link w:val="Heading3Char"/>
    <w:uiPriority w:val="99"/>
    <w:qFormat/>
    <w:rsid w:val="00D81628"/>
    <w:pPr>
      <w:keepNext/>
      <w:ind w:left="2880" w:hanging="2880"/>
      <w:outlineLvl w:val="2"/>
    </w:pPr>
    <w:rPr>
      <w:b/>
      <w:bCs/>
    </w:rPr>
  </w:style>
  <w:style w:type="paragraph" w:styleId="Heading6">
    <w:name w:val="heading 6"/>
    <w:basedOn w:val="Normal"/>
    <w:next w:val="Normal"/>
    <w:link w:val="Heading6Char"/>
    <w:semiHidden/>
    <w:unhideWhenUsed/>
    <w:qFormat/>
    <w:locked/>
    <w:rsid w:val="00080F1E"/>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EE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71EE1"/>
    <w:rPr>
      <w:rFonts w:ascii="Cambria" w:hAnsi="Cambria" w:cs="Times New Roman"/>
      <w:b/>
      <w:bCs/>
      <w:sz w:val="26"/>
      <w:szCs w:val="26"/>
    </w:rPr>
  </w:style>
  <w:style w:type="character" w:styleId="Hyperlink">
    <w:name w:val="Hyperlink"/>
    <w:basedOn w:val="DefaultParagraphFont"/>
    <w:uiPriority w:val="99"/>
    <w:rsid w:val="00683E8B"/>
    <w:rPr>
      <w:rFonts w:cs="Times New Roman"/>
      <w:color w:val="0000FF"/>
      <w:u w:val="single"/>
    </w:rPr>
  </w:style>
  <w:style w:type="paragraph" w:styleId="BalloonText">
    <w:name w:val="Balloon Text"/>
    <w:basedOn w:val="Normal"/>
    <w:link w:val="BalloonTextChar"/>
    <w:uiPriority w:val="99"/>
    <w:semiHidden/>
    <w:rsid w:val="00B87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EE1"/>
    <w:rPr>
      <w:rFonts w:ascii="Tahoma" w:hAnsi="Tahoma" w:cs="Tahoma"/>
      <w:sz w:val="16"/>
      <w:szCs w:val="16"/>
    </w:rPr>
  </w:style>
  <w:style w:type="paragraph" w:styleId="BodyText2">
    <w:name w:val="Body Text 2"/>
    <w:basedOn w:val="Normal"/>
    <w:link w:val="BodyText2Char"/>
    <w:uiPriority w:val="99"/>
    <w:rsid w:val="001959C3"/>
    <w:pPr>
      <w:spacing w:after="120" w:line="480" w:lineRule="auto"/>
    </w:pPr>
  </w:style>
  <w:style w:type="character" w:customStyle="1" w:styleId="BodyText2Char">
    <w:name w:val="Body Text 2 Char"/>
    <w:basedOn w:val="DefaultParagraphFont"/>
    <w:link w:val="BodyText2"/>
    <w:uiPriority w:val="99"/>
    <w:semiHidden/>
    <w:locked/>
    <w:rsid w:val="00171EE1"/>
    <w:rPr>
      <w:rFonts w:ascii="CG Omega" w:hAnsi="CG Omega" w:cs="CG Omega"/>
    </w:rPr>
  </w:style>
  <w:style w:type="paragraph" w:customStyle="1" w:styleId="Default">
    <w:name w:val="Default"/>
    <w:rsid w:val="0098517D"/>
    <w:pPr>
      <w:autoSpaceDE w:val="0"/>
      <w:autoSpaceDN w:val="0"/>
      <w:adjustRightInd w:val="0"/>
    </w:pPr>
    <w:rPr>
      <w:color w:val="000000"/>
      <w:sz w:val="24"/>
      <w:szCs w:val="24"/>
      <w:lang w:val="en-US" w:eastAsia="en-US"/>
    </w:rPr>
  </w:style>
  <w:style w:type="paragraph" w:styleId="NoSpacing">
    <w:name w:val="No Spacing"/>
    <w:basedOn w:val="Normal"/>
    <w:uiPriority w:val="1"/>
    <w:qFormat/>
    <w:rsid w:val="0098517D"/>
    <w:rPr>
      <w:rFonts w:ascii="Calibri" w:eastAsia="Calibri" w:hAnsi="Calibri" w:cs="Times New Roman"/>
      <w:sz w:val="24"/>
      <w:szCs w:val="32"/>
      <w:lang w:bidi="en-US"/>
    </w:rPr>
  </w:style>
  <w:style w:type="table" w:styleId="TableGrid">
    <w:name w:val="Table Grid"/>
    <w:basedOn w:val="TableNormal"/>
    <w:locked/>
    <w:rsid w:val="00944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080F1E"/>
    <w:rPr>
      <w:rFonts w:ascii="Cambria" w:eastAsia="Times New Roman" w:hAnsi="Cambria" w:cs="Times New Roman"/>
      <w:i/>
      <w:iCs/>
      <w:color w:val="243F60"/>
    </w:rPr>
  </w:style>
  <w:style w:type="character" w:customStyle="1" w:styleId="Heading2Char">
    <w:name w:val="Heading 2 Char"/>
    <w:basedOn w:val="DefaultParagraphFont"/>
    <w:link w:val="Heading2"/>
    <w:rsid w:val="00EA0DBD"/>
    <w:rPr>
      <w:rFonts w:ascii="Arial" w:hAnsi="Arial" w:cs="Arial"/>
      <w:b/>
      <w:bCs/>
      <w:i/>
      <w:iCs/>
      <w:sz w:val="28"/>
      <w:szCs w:val="28"/>
      <w:lang w:val="en-CA"/>
    </w:rPr>
  </w:style>
  <w:style w:type="character" w:customStyle="1" w:styleId="pslongeditbox1">
    <w:name w:val="pslongeditbox1"/>
    <w:basedOn w:val="DefaultParagraphFont"/>
    <w:rsid w:val="00524B91"/>
    <w:rPr>
      <w:rFonts w:ascii="Verdana" w:hAnsi="Verdana" w:hint="default"/>
      <w:b w:val="0"/>
      <w:bCs w:val="0"/>
      <w:i w:val="0"/>
      <w:iCs w:val="0"/>
      <w:color w:val="000000"/>
      <w:sz w:val="14"/>
      <w:szCs w:val="14"/>
    </w:rPr>
  </w:style>
  <w:style w:type="paragraph" w:customStyle="1" w:styleId="NoSpacing1">
    <w:name w:val="No Spacing1"/>
    <w:basedOn w:val="Normal"/>
    <w:uiPriority w:val="1"/>
    <w:qFormat/>
    <w:rsid w:val="005056D5"/>
    <w:rPr>
      <w:rFonts w:ascii="Calibri" w:eastAsia="Calibri" w:hAnsi="Calibri" w:cs="Times New Roman"/>
      <w:sz w:val="24"/>
      <w:szCs w:val="32"/>
      <w:lang w:bidi="en-US"/>
    </w:rPr>
  </w:style>
  <w:style w:type="character" w:customStyle="1" w:styleId="InternetLink">
    <w:name w:val="Internet Link"/>
    <w:basedOn w:val="DefaultParagraphFont"/>
    <w:rsid w:val="005056D5"/>
    <w:rPr>
      <w:rFonts w:cs="Times New Roman"/>
      <w:color w:val="0000FF"/>
      <w:u w:val="single"/>
    </w:rPr>
  </w:style>
  <w:style w:type="paragraph" w:styleId="ListParagraph">
    <w:name w:val="List Paragraph"/>
    <w:basedOn w:val="Normal"/>
    <w:uiPriority w:val="34"/>
    <w:qFormat/>
    <w:rsid w:val="005056D5"/>
    <w:pPr>
      <w:ind w:left="720"/>
      <w:contextualSpacing/>
    </w:pPr>
    <w:rPr>
      <w:rFonts w:ascii="Cambria" w:eastAsiaTheme="minorHAnsi" w:hAnsi="Cambria" w:cstheme="minorBidi"/>
    </w:rPr>
  </w:style>
  <w:style w:type="paragraph" w:styleId="PlainText">
    <w:name w:val="Plain Text"/>
    <w:basedOn w:val="Normal"/>
    <w:link w:val="PlainTextChar"/>
    <w:uiPriority w:val="99"/>
    <w:rsid w:val="005056D5"/>
    <w:pPr>
      <w:contextualSpacing/>
    </w:pPr>
    <w:rPr>
      <w:rFonts w:ascii="Calibri" w:eastAsiaTheme="minorHAnsi" w:hAnsi="Calibri" w:cs="Calibri"/>
      <w:sz w:val="21"/>
      <w:szCs w:val="21"/>
    </w:rPr>
  </w:style>
  <w:style w:type="character" w:customStyle="1" w:styleId="PlainTextChar">
    <w:name w:val="Plain Text Char"/>
    <w:basedOn w:val="DefaultParagraphFont"/>
    <w:link w:val="PlainText"/>
    <w:uiPriority w:val="99"/>
    <w:rsid w:val="005056D5"/>
    <w:rPr>
      <w:rFonts w:ascii="Calibri" w:eastAsiaTheme="minorHAnsi" w:hAnsi="Calibri" w:cs="Calibri"/>
      <w:sz w:val="21"/>
      <w:szCs w:val="21"/>
      <w:lang w:val="en-US" w:eastAsia="en-US"/>
    </w:rPr>
  </w:style>
  <w:style w:type="paragraph" w:customStyle="1" w:styleId="paragraph">
    <w:name w:val="paragraph"/>
    <w:basedOn w:val="Normal"/>
    <w:rsid w:val="00C20B00"/>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20B00"/>
  </w:style>
  <w:style w:type="character" w:customStyle="1" w:styleId="eop">
    <w:name w:val="eop"/>
    <w:basedOn w:val="DefaultParagraphFont"/>
    <w:rsid w:val="00C20B00"/>
  </w:style>
  <w:style w:type="character" w:customStyle="1" w:styleId="apple-converted-space">
    <w:name w:val="apple-converted-space"/>
    <w:basedOn w:val="DefaultParagraphFont"/>
    <w:rsid w:val="00C20B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C3"/>
    <w:rPr>
      <w:rFonts w:ascii="CG Omega" w:hAnsi="CG Omega" w:cs="CG Omega"/>
      <w:sz w:val="22"/>
      <w:szCs w:val="22"/>
      <w:lang w:val="en-US" w:eastAsia="en-US"/>
    </w:rPr>
  </w:style>
  <w:style w:type="paragraph" w:styleId="Heading1">
    <w:name w:val="heading 1"/>
    <w:basedOn w:val="Normal"/>
    <w:next w:val="Normal"/>
    <w:link w:val="Heading1Char"/>
    <w:uiPriority w:val="99"/>
    <w:qFormat/>
    <w:rsid w:val="00D81628"/>
    <w:pPr>
      <w:keepNext/>
      <w:outlineLvl w:val="0"/>
    </w:pPr>
    <w:rPr>
      <w:b/>
      <w:bCs/>
    </w:rPr>
  </w:style>
  <w:style w:type="paragraph" w:styleId="Heading2">
    <w:name w:val="heading 2"/>
    <w:basedOn w:val="Normal"/>
    <w:next w:val="Normal"/>
    <w:link w:val="Heading2Char"/>
    <w:qFormat/>
    <w:locked/>
    <w:rsid w:val="00EA0DBD"/>
    <w:pPr>
      <w:keepNext/>
      <w:spacing w:before="240" w:after="60"/>
      <w:outlineLvl w:val="1"/>
    </w:pPr>
    <w:rPr>
      <w:rFonts w:ascii="Arial" w:hAnsi="Arial" w:cs="Arial"/>
      <w:b/>
      <w:bCs/>
      <w:i/>
      <w:iCs/>
      <w:sz w:val="28"/>
      <w:szCs w:val="28"/>
      <w:lang w:val="en-CA"/>
    </w:rPr>
  </w:style>
  <w:style w:type="paragraph" w:styleId="Heading3">
    <w:name w:val="heading 3"/>
    <w:basedOn w:val="Normal"/>
    <w:next w:val="Normal"/>
    <w:link w:val="Heading3Char"/>
    <w:uiPriority w:val="99"/>
    <w:qFormat/>
    <w:rsid w:val="00D81628"/>
    <w:pPr>
      <w:keepNext/>
      <w:ind w:left="2880" w:hanging="2880"/>
      <w:outlineLvl w:val="2"/>
    </w:pPr>
    <w:rPr>
      <w:b/>
      <w:bCs/>
    </w:rPr>
  </w:style>
  <w:style w:type="paragraph" w:styleId="Heading6">
    <w:name w:val="heading 6"/>
    <w:basedOn w:val="Normal"/>
    <w:next w:val="Normal"/>
    <w:link w:val="Heading6Char"/>
    <w:semiHidden/>
    <w:unhideWhenUsed/>
    <w:qFormat/>
    <w:locked/>
    <w:rsid w:val="00080F1E"/>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EE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71EE1"/>
    <w:rPr>
      <w:rFonts w:ascii="Cambria" w:hAnsi="Cambria" w:cs="Times New Roman"/>
      <w:b/>
      <w:bCs/>
      <w:sz w:val="26"/>
      <w:szCs w:val="26"/>
    </w:rPr>
  </w:style>
  <w:style w:type="character" w:styleId="Hyperlink">
    <w:name w:val="Hyperlink"/>
    <w:basedOn w:val="DefaultParagraphFont"/>
    <w:uiPriority w:val="99"/>
    <w:rsid w:val="00683E8B"/>
    <w:rPr>
      <w:rFonts w:cs="Times New Roman"/>
      <w:color w:val="0000FF"/>
      <w:u w:val="single"/>
    </w:rPr>
  </w:style>
  <w:style w:type="paragraph" w:styleId="BalloonText">
    <w:name w:val="Balloon Text"/>
    <w:basedOn w:val="Normal"/>
    <w:link w:val="BalloonTextChar"/>
    <w:uiPriority w:val="99"/>
    <w:semiHidden/>
    <w:rsid w:val="00B87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EE1"/>
    <w:rPr>
      <w:rFonts w:ascii="Tahoma" w:hAnsi="Tahoma" w:cs="Tahoma"/>
      <w:sz w:val="16"/>
      <w:szCs w:val="16"/>
    </w:rPr>
  </w:style>
  <w:style w:type="paragraph" w:styleId="BodyText2">
    <w:name w:val="Body Text 2"/>
    <w:basedOn w:val="Normal"/>
    <w:link w:val="BodyText2Char"/>
    <w:uiPriority w:val="99"/>
    <w:rsid w:val="001959C3"/>
    <w:pPr>
      <w:spacing w:after="120" w:line="480" w:lineRule="auto"/>
    </w:pPr>
  </w:style>
  <w:style w:type="character" w:customStyle="1" w:styleId="BodyText2Char">
    <w:name w:val="Body Text 2 Char"/>
    <w:basedOn w:val="DefaultParagraphFont"/>
    <w:link w:val="BodyText2"/>
    <w:uiPriority w:val="99"/>
    <w:semiHidden/>
    <w:locked/>
    <w:rsid w:val="00171EE1"/>
    <w:rPr>
      <w:rFonts w:ascii="CG Omega" w:hAnsi="CG Omega" w:cs="CG Omega"/>
    </w:rPr>
  </w:style>
  <w:style w:type="paragraph" w:customStyle="1" w:styleId="Default">
    <w:name w:val="Default"/>
    <w:rsid w:val="0098517D"/>
    <w:pPr>
      <w:autoSpaceDE w:val="0"/>
      <w:autoSpaceDN w:val="0"/>
      <w:adjustRightInd w:val="0"/>
    </w:pPr>
    <w:rPr>
      <w:color w:val="000000"/>
      <w:sz w:val="24"/>
      <w:szCs w:val="24"/>
      <w:lang w:val="en-US" w:eastAsia="en-US"/>
    </w:rPr>
  </w:style>
  <w:style w:type="paragraph" w:styleId="NoSpacing">
    <w:name w:val="No Spacing"/>
    <w:basedOn w:val="Normal"/>
    <w:uiPriority w:val="1"/>
    <w:qFormat/>
    <w:rsid w:val="0098517D"/>
    <w:rPr>
      <w:rFonts w:ascii="Calibri" w:eastAsia="Calibri" w:hAnsi="Calibri" w:cs="Times New Roman"/>
      <w:sz w:val="24"/>
      <w:szCs w:val="32"/>
      <w:lang w:bidi="en-US"/>
    </w:rPr>
  </w:style>
  <w:style w:type="table" w:styleId="TableGrid">
    <w:name w:val="Table Grid"/>
    <w:basedOn w:val="TableNormal"/>
    <w:locked/>
    <w:rsid w:val="00944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080F1E"/>
    <w:rPr>
      <w:rFonts w:ascii="Cambria" w:eastAsia="Times New Roman" w:hAnsi="Cambria" w:cs="Times New Roman"/>
      <w:i/>
      <w:iCs/>
      <w:color w:val="243F60"/>
    </w:rPr>
  </w:style>
  <w:style w:type="character" w:customStyle="1" w:styleId="Heading2Char">
    <w:name w:val="Heading 2 Char"/>
    <w:basedOn w:val="DefaultParagraphFont"/>
    <w:link w:val="Heading2"/>
    <w:rsid w:val="00EA0DBD"/>
    <w:rPr>
      <w:rFonts w:ascii="Arial" w:hAnsi="Arial" w:cs="Arial"/>
      <w:b/>
      <w:bCs/>
      <w:i/>
      <w:iCs/>
      <w:sz w:val="28"/>
      <w:szCs w:val="28"/>
      <w:lang w:val="en-CA"/>
    </w:rPr>
  </w:style>
  <w:style w:type="character" w:customStyle="1" w:styleId="pslongeditbox1">
    <w:name w:val="pslongeditbox1"/>
    <w:basedOn w:val="DefaultParagraphFont"/>
    <w:rsid w:val="00524B91"/>
    <w:rPr>
      <w:rFonts w:ascii="Verdana" w:hAnsi="Verdana" w:hint="default"/>
      <w:b w:val="0"/>
      <w:bCs w:val="0"/>
      <w:i w:val="0"/>
      <w:iCs w:val="0"/>
      <w:color w:val="000000"/>
      <w:sz w:val="14"/>
      <w:szCs w:val="14"/>
    </w:rPr>
  </w:style>
  <w:style w:type="paragraph" w:customStyle="1" w:styleId="NoSpacing1">
    <w:name w:val="No Spacing1"/>
    <w:basedOn w:val="Normal"/>
    <w:uiPriority w:val="1"/>
    <w:qFormat/>
    <w:rsid w:val="005056D5"/>
    <w:rPr>
      <w:rFonts w:ascii="Calibri" w:eastAsia="Calibri" w:hAnsi="Calibri" w:cs="Times New Roman"/>
      <w:sz w:val="24"/>
      <w:szCs w:val="32"/>
      <w:lang w:bidi="en-US"/>
    </w:rPr>
  </w:style>
  <w:style w:type="character" w:customStyle="1" w:styleId="InternetLink">
    <w:name w:val="Internet Link"/>
    <w:basedOn w:val="DefaultParagraphFont"/>
    <w:rsid w:val="005056D5"/>
    <w:rPr>
      <w:rFonts w:cs="Times New Roman"/>
      <w:color w:val="0000FF"/>
      <w:u w:val="single"/>
    </w:rPr>
  </w:style>
  <w:style w:type="paragraph" w:styleId="ListParagraph">
    <w:name w:val="List Paragraph"/>
    <w:basedOn w:val="Normal"/>
    <w:uiPriority w:val="34"/>
    <w:qFormat/>
    <w:rsid w:val="005056D5"/>
    <w:pPr>
      <w:ind w:left="720"/>
      <w:contextualSpacing/>
    </w:pPr>
    <w:rPr>
      <w:rFonts w:ascii="Cambria" w:eastAsiaTheme="minorHAnsi" w:hAnsi="Cambria" w:cstheme="minorBidi"/>
    </w:rPr>
  </w:style>
  <w:style w:type="paragraph" w:styleId="PlainText">
    <w:name w:val="Plain Text"/>
    <w:basedOn w:val="Normal"/>
    <w:link w:val="PlainTextChar"/>
    <w:uiPriority w:val="99"/>
    <w:rsid w:val="005056D5"/>
    <w:pPr>
      <w:contextualSpacing/>
    </w:pPr>
    <w:rPr>
      <w:rFonts w:ascii="Calibri" w:eastAsiaTheme="minorHAnsi" w:hAnsi="Calibri" w:cs="Calibri"/>
      <w:sz w:val="21"/>
      <w:szCs w:val="21"/>
    </w:rPr>
  </w:style>
  <w:style w:type="character" w:customStyle="1" w:styleId="PlainTextChar">
    <w:name w:val="Plain Text Char"/>
    <w:basedOn w:val="DefaultParagraphFont"/>
    <w:link w:val="PlainText"/>
    <w:uiPriority w:val="99"/>
    <w:rsid w:val="005056D5"/>
    <w:rPr>
      <w:rFonts w:ascii="Calibri" w:eastAsiaTheme="minorHAnsi" w:hAnsi="Calibri" w:cs="Calibri"/>
      <w:sz w:val="21"/>
      <w:szCs w:val="21"/>
      <w:lang w:val="en-US" w:eastAsia="en-US"/>
    </w:rPr>
  </w:style>
  <w:style w:type="paragraph" w:customStyle="1" w:styleId="paragraph">
    <w:name w:val="paragraph"/>
    <w:basedOn w:val="Normal"/>
    <w:rsid w:val="00C20B00"/>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20B00"/>
  </w:style>
  <w:style w:type="character" w:customStyle="1" w:styleId="eop">
    <w:name w:val="eop"/>
    <w:basedOn w:val="DefaultParagraphFont"/>
    <w:rsid w:val="00C20B00"/>
  </w:style>
  <w:style w:type="character" w:customStyle="1" w:styleId="apple-converted-space">
    <w:name w:val="apple-converted-space"/>
    <w:basedOn w:val="DefaultParagraphFont"/>
    <w:rsid w:val="00C2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35">
      <w:bodyDiv w:val="1"/>
      <w:marLeft w:val="0"/>
      <w:marRight w:val="0"/>
      <w:marTop w:val="0"/>
      <w:marBottom w:val="0"/>
      <w:divBdr>
        <w:top w:val="none" w:sz="0" w:space="0" w:color="auto"/>
        <w:left w:val="none" w:sz="0" w:space="0" w:color="auto"/>
        <w:bottom w:val="none" w:sz="0" w:space="0" w:color="auto"/>
        <w:right w:val="none" w:sz="0" w:space="0" w:color="auto"/>
      </w:divBdr>
      <w:divsChild>
        <w:div w:id="1326593505">
          <w:marLeft w:val="0"/>
          <w:marRight w:val="0"/>
          <w:marTop w:val="0"/>
          <w:marBottom w:val="0"/>
          <w:divBdr>
            <w:top w:val="none" w:sz="0" w:space="0" w:color="auto"/>
            <w:left w:val="none" w:sz="0" w:space="0" w:color="auto"/>
            <w:bottom w:val="none" w:sz="0" w:space="0" w:color="auto"/>
            <w:right w:val="none" w:sz="0" w:space="0" w:color="auto"/>
          </w:divBdr>
        </w:div>
        <w:div w:id="352460059">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1824202588">
          <w:marLeft w:val="0"/>
          <w:marRight w:val="0"/>
          <w:marTop w:val="0"/>
          <w:marBottom w:val="0"/>
          <w:divBdr>
            <w:top w:val="none" w:sz="0" w:space="0" w:color="auto"/>
            <w:left w:val="none" w:sz="0" w:space="0" w:color="auto"/>
            <w:bottom w:val="none" w:sz="0" w:space="0" w:color="auto"/>
            <w:right w:val="none" w:sz="0" w:space="0" w:color="auto"/>
          </w:divBdr>
        </w:div>
        <w:div w:id="644046256">
          <w:marLeft w:val="0"/>
          <w:marRight w:val="0"/>
          <w:marTop w:val="0"/>
          <w:marBottom w:val="0"/>
          <w:divBdr>
            <w:top w:val="none" w:sz="0" w:space="0" w:color="auto"/>
            <w:left w:val="none" w:sz="0" w:space="0" w:color="auto"/>
            <w:bottom w:val="none" w:sz="0" w:space="0" w:color="auto"/>
            <w:right w:val="none" w:sz="0" w:space="0" w:color="auto"/>
          </w:divBdr>
        </w:div>
        <w:div w:id="1018117980">
          <w:marLeft w:val="0"/>
          <w:marRight w:val="0"/>
          <w:marTop w:val="0"/>
          <w:marBottom w:val="0"/>
          <w:divBdr>
            <w:top w:val="none" w:sz="0" w:space="0" w:color="auto"/>
            <w:left w:val="none" w:sz="0" w:space="0" w:color="auto"/>
            <w:bottom w:val="none" w:sz="0" w:space="0" w:color="auto"/>
            <w:right w:val="none" w:sz="0" w:space="0" w:color="auto"/>
          </w:divBdr>
        </w:div>
        <w:div w:id="1418746471">
          <w:marLeft w:val="0"/>
          <w:marRight w:val="0"/>
          <w:marTop w:val="0"/>
          <w:marBottom w:val="0"/>
          <w:divBdr>
            <w:top w:val="none" w:sz="0" w:space="0" w:color="auto"/>
            <w:left w:val="none" w:sz="0" w:space="0" w:color="auto"/>
            <w:bottom w:val="none" w:sz="0" w:space="0" w:color="auto"/>
            <w:right w:val="none" w:sz="0" w:space="0" w:color="auto"/>
          </w:divBdr>
        </w:div>
        <w:div w:id="1205025185">
          <w:marLeft w:val="0"/>
          <w:marRight w:val="0"/>
          <w:marTop w:val="0"/>
          <w:marBottom w:val="0"/>
          <w:divBdr>
            <w:top w:val="none" w:sz="0" w:space="0" w:color="auto"/>
            <w:left w:val="none" w:sz="0" w:space="0" w:color="auto"/>
            <w:bottom w:val="none" w:sz="0" w:space="0" w:color="auto"/>
            <w:right w:val="none" w:sz="0" w:space="0" w:color="auto"/>
          </w:divBdr>
        </w:div>
        <w:div w:id="1735735840">
          <w:marLeft w:val="0"/>
          <w:marRight w:val="0"/>
          <w:marTop w:val="0"/>
          <w:marBottom w:val="0"/>
          <w:divBdr>
            <w:top w:val="none" w:sz="0" w:space="0" w:color="auto"/>
            <w:left w:val="none" w:sz="0" w:space="0" w:color="auto"/>
            <w:bottom w:val="none" w:sz="0" w:space="0" w:color="auto"/>
            <w:right w:val="none" w:sz="0" w:space="0" w:color="auto"/>
          </w:divBdr>
        </w:div>
        <w:div w:id="97025409">
          <w:marLeft w:val="0"/>
          <w:marRight w:val="0"/>
          <w:marTop w:val="0"/>
          <w:marBottom w:val="0"/>
          <w:divBdr>
            <w:top w:val="none" w:sz="0" w:space="0" w:color="auto"/>
            <w:left w:val="none" w:sz="0" w:space="0" w:color="auto"/>
            <w:bottom w:val="none" w:sz="0" w:space="0" w:color="auto"/>
            <w:right w:val="none" w:sz="0" w:space="0" w:color="auto"/>
          </w:divBdr>
        </w:div>
        <w:div w:id="1673726329">
          <w:marLeft w:val="0"/>
          <w:marRight w:val="0"/>
          <w:marTop w:val="0"/>
          <w:marBottom w:val="0"/>
          <w:divBdr>
            <w:top w:val="none" w:sz="0" w:space="0" w:color="auto"/>
            <w:left w:val="none" w:sz="0" w:space="0" w:color="auto"/>
            <w:bottom w:val="none" w:sz="0" w:space="0" w:color="auto"/>
            <w:right w:val="none" w:sz="0" w:space="0" w:color="auto"/>
          </w:divBdr>
        </w:div>
      </w:divsChild>
    </w:div>
    <w:div w:id="1361055887">
      <w:bodyDiv w:val="1"/>
      <w:marLeft w:val="0"/>
      <w:marRight w:val="0"/>
      <w:marTop w:val="0"/>
      <w:marBottom w:val="0"/>
      <w:divBdr>
        <w:top w:val="none" w:sz="0" w:space="0" w:color="auto"/>
        <w:left w:val="none" w:sz="0" w:space="0" w:color="auto"/>
        <w:bottom w:val="none" w:sz="0" w:space="0" w:color="auto"/>
        <w:right w:val="none" w:sz="0" w:space="0" w:color="auto"/>
      </w:divBdr>
    </w:div>
    <w:div w:id="2146044218">
      <w:marLeft w:val="0"/>
      <w:marRight w:val="0"/>
      <w:marTop w:val="0"/>
      <w:marBottom w:val="0"/>
      <w:divBdr>
        <w:top w:val="none" w:sz="0" w:space="0" w:color="auto"/>
        <w:left w:val="none" w:sz="0" w:space="0" w:color="auto"/>
        <w:bottom w:val="none" w:sz="0" w:space="0" w:color="auto"/>
        <w:right w:val="none" w:sz="0" w:space="0" w:color="auto"/>
      </w:divBdr>
      <w:divsChild>
        <w:div w:id="2146044217">
          <w:marLeft w:val="0"/>
          <w:marRight w:val="0"/>
          <w:marTop w:val="0"/>
          <w:marBottom w:val="0"/>
          <w:divBdr>
            <w:top w:val="none" w:sz="0" w:space="0" w:color="auto"/>
            <w:left w:val="none" w:sz="0" w:space="0" w:color="auto"/>
            <w:bottom w:val="none" w:sz="0" w:space="0" w:color="auto"/>
            <w:right w:val="none" w:sz="0" w:space="0" w:color="auto"/>
          </w:divBdr>
          <w:divsChild>
            <w:div w:id="2146044220">
              <w:marLeft w:val="0"/>
              <w:marRight w:val="0"/>
              <w:marTop w:val="0"/>
              <w:marBottom w:val="0"/>
              <w:divBdr>
                <w:top w:val="none" w:sz="0" w:space="0" w:color="auto"/>
                <w:left w:val="none" w:sz="0" w:space="0" w:color="auto"/>
                <w:bottom w:val="none" w:sz="0" w:space="0" w:color="auto"/>
                <w:right w:val="none" w:sz="0" w:space="0" w:color="auto"/>
              </w:divBdr>
              <w:divsChild>
                <w:div w:id="2146044216">
                  <w:marLeft w:val="0"/>
                  <w:marRight w:val="0"/>
                  <w:marTop w:val="0"/>
                  <w:marBottom w:val="0"/>
                  <w:divBdr>
                    <w:top w:val="none" w:sz="0" w:space="0" w:color="auto"/>
                    <w:left w:val="none" w:sz="0" w:space="0" w:color="auto"/>
                    <w:bottom w:val="none" w:sz="0" w:space="0" w:color="auto"/>
                    <w:right w:val="none" w:sz="0" w:space="0" w:color="auto"/>
                  </w:divBdr>
                  <w:divsChild>
                    <w:div w:id="2146044219">
                      <w:marLeft w:val="0"/>
                      <w:marRight w:val="0"/>
                      <w:marTop w:val="0"/>
                      <w:marBottom w:val="30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journal.philsci.org/formatting-guidelin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1831</Words>
  <Characters>10443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ihaji</dc:creator>
  <cp:lastModifiedBy>Marc Ereshefsky</cp:lastModifiedBy>
  <cp:revision>49</cp:revision>
  <cp:lastPrinted>2014-05-09T15:30:00Z</cp:lastPrinted>
  <dcterms:created xsi:type="dcterms:W3CDTF">2016-12-07T20:42:00Z</dcterms:created>
  <dcterms:modified xsi:type="dcterms:W3CDTF">2019-11-26T04:37:00Z</dcterms:modified>
</cp:coreProperties>
</file>